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AE6F8" w14:textId="6B77B3DA" w:rsidR="000B598C" w:rsidRDefault="0E7363EF" w:rsidP="2160B020">
      <w:pPr>
        <w:ind w:firstLine="1304"/>
        <w:outlineLvl w:val="0"/>
      </w:pPr>
      <w:r w:rsidRPr="2A9F6A6A">
        <w:rPr>
          <w:rFonts w:ascii="Verdana" w:hAnsi="Verdana"/>
          <w:b/>
          <w:bCs/>
          <w:sz w:val="32"/>
          <w:szCs w:val="32"/>
        </w:rPr>
        <w:t>YHTEISTYÖSOPIMUS</w:t>
      </w:r>
    </w:p>
    <w:p w14:paraId="672A6659" w14:textId="77777777" w:rsidR="00EB21A3" w:rsidRPr="00EF446F" w:rsidRDefault="00EB21A3" w:rsidP="00442C92">
      <w:pPr>
        <w:ind w:firstLine="1304"/>
        <w:outlineLvl w:val="0"/>
        <w:rPr>
          <w:rFonts w:ascii="Verdana" w:hAnsi="Verdana"/>
          <w:b/>
          <w:sz w:val="32"/>
          <w:szCs w:val="32"/>
        </w:rPr>
      </w:pPr>
    </w:p>
    <w:p w14:paraId="0A37501D" w14:textId="77777777" w:rsidR="000B598C" w:rsidRDefault="000B598C">
      <w:pPr>
        <w:rPr>
          <w:rFonts w:ascii="Verdana" w:hAnsi="Verdana"/>
          <w:b/>
        </w:rPr>
      </w:pPr>
    </w:p>
    <w:p w14:paraId="133290B2" w14:textId="77777777" w:rsidR="000B598C" w:rsidRDefault="000B598C">
      <w:pPr>
        <w:outlineLvl w:val="0"/>
        <w:rPr>
          <w:rFonts w:ascii="Verdana" w:hAnsi="Verdana"/>
          <w:b/>
        </w:rPr>
      </w:pPr>
      <w:r>
        <w:rPr>
          <w:rFonts w:ascii="Verdana" w:hAnsi="Verdana"/>
          <w:b/>
        </w:rPr>
        <w:t>1. SOPIJAOSAPUOLET</w:t>
      </w:r>
    </w:p>
    <w:p w14:paraId="5DAB6C7B" w14:textId="77777777" w:rsidR="000B598C" w:rsidRDefault="000B598C">
      <w:pPr>
        <w:rPr>
          <w:rFonts w:ascii="Verdana" w:hAnsi="Verdana"/>
          <w:b/>
        </w:rPr>
      </w:pPr>
    </w:p>
    <w:p w14:paraId="3AAF19CF" w14:textId="77777777" w:rsidR="000B598C" w:rsidRPr="00EF446F" w:rsidRDefault="000B598C" w:rsidP="2160B020">
      <w:pPr>
        <w:rPr>
          <w:rFonts w:ascii="Verdana" w:hAnsi="Verdana"/>
          <w:b/>
          <w:bCs/>
        </w:rPr>
      </w:pPr>
      <w:r>
        <w:rPr>
          <w:rFonts w:ascii="Verdana" w:hAnsi="Verdana"/>
          <w:b/>
        </w:rPr>
        <w:tab/>
      </w:r>
      <w:r w:rsidR="0012487C" w:rsidRPr="2160B020">
        <w:rPr>
          <w:rFonts w:ascii="Verdana" w:hAnsi="Verdana"/>
          <w:b/>
          <w:bCs/>
        </w:rPr>
        <w:t>K</w:t>
      </w:r>
      <w:r w:rsidRPr="2160B020">
        <w:rPr>
          <w:rFonts w:ascii="Verdana" w:hAnsi="Verdana"/>
          <w:b/>
          <w:bCs/>
        </w:rPr>
        <w:t>unta ja kunnan yhteystiedot</w:t>
      </w:r>
    </w:p>
    <w:p w14:paraId="4F72A2E4" w14:textId="5097BB2B" w:rsidR="21D1F681" w:rsidRDefault="21D1F681" w:rsidP="3E549D6B">
      <w:pPr>
        <w:ind w:firstLine="1304"/>
        <w:rPr>
          <w:rFonts w:ascii="Verdana" w:eastAsia="Verdana" w:hAnsi="Verdana" w:cs="Verdana"/>
          <w:color w:val="000000" w:themeColor="text1"/>
        </w:rPr>
      </w:pPr>
      <w:r w:rsidRPr="00FA42F4">
        <w:rPr>
          <w:rFonts w:ascii="Verdana" w:eastAsia="Verdana" w:hAnsi="Verdana" w:cs="Verdana"/>
          <w:color w:val="000000" w:themeColor="text1"/>
          <w:highlight w:val="yellow"/>
        </w:rPr>
        <w:t>XXXX</w:t>
      </w:r>
    </w:p>
    <w:p w14:paraId="725DBA8A" w14:textId="4A37BCF2" w:rsidR="2624B0DE" w:rsidRDefault="2624B0DE" w:rsidP="2624B0DE">
      <w:pPr>
        <w:ind w:firstLine="1304"/>
        <w:rPr>
          <w:rFonts w:ascii="Verdana" w:hAnsi="Verdana"/>
        </w:rPr>
      </w:pPr>
    </w:p>
    <w:p w14:paraId="6A05A809" w14:textId="70C54893" w:rsidR="0012487C" w:rsidRDefault="0012487C" w:rsidP="2160B020">
      <w:pPr>
        <w:rPr>
          <w:rFonts w:ascii="Verdana" w:hAnsi="Verdana"/>
        </w:rPr>
      </w:pPr>
    </w:p>
    <w:p w14:paraId="49172176" w14:textId="45CA15A4" w:rsidR="00B43132" w:rsidRPr="00AC60DF" w:rsidRDefault="000B598C" w:rsidP="2160B020">
      <w:pPr>
        <w:rPr>
          <w:rFonts w:ascii="Verdana" w:hAnsi="Verdana"/>
          <w:b/>
          <w:bCs/>
        </w:rPr>
      </w:pPr>
      <w:r>
        <w:rPr>
          <w:rFonts w:ascii="Verdana" w:hAnsi="Verdana"/>
        </w:rPr>
        <w:tab/>
      </w:r>
      <w:r w:rsidR="7A3259DD" w:rsidRPr="2160B020">
        <w:rPr>
          <w:rFonts w:ascii="Verdana" w:hAnsi="Verdana"/>
          <w:b/>
          <w:bCs/>
        </w:rPr>
        <w:t xml:space="preserve">Seuran/yrityksen </w:t>
      </w:r>
      <w:r w:rsidR="003D0CD7" w:rsidRPr="2160B020">
        <w:rPr>
          <w:rFonts w:ascii="Verdana" w:hAnsi="Verdana"/>
          <w:b/>
          <w:bCs/>
        </w:rPr>
        <w:t>yhteystiedot</w:t>
      </w:r>
      <w:r w:rsidRPr="2160B020">
        <w:rPr>
          <w:rFonts w:ascii="Verdana" w:hAnsi="Verdana"/>
          <w:b/>
          <w:bCs/>
        </w:rPr>
        <w:t xml:space="preserve"> </w:t>
      </w:r>
    </w:p>
    <w:p w14:paraId="6F15D4A3" w14:textId="77777777" w:rsidR="00B43132" w:rsidRPr="00AC60DF" w:rsidRDefault="00B43132" w:rsidP="00B43132">
      <w:pPr>
        <w:autoSpaceDE w:val="0"/>
        <w:autoSpaceDN w:val="0"/>
        <w:adjustRightInd w:val="0"/>
        <w:rPr>
          <w:rFonts w:ascii="Verdana" w:hAnsi="Verdana" w:cs="Courier New"/>
        </w:rPr>
      </w:pPr>
      <w:r w:rsidRPr="00AC60DF">
        <w:rPr>
          <w:rFonts w:ascii="Verdana" w:hAnsi="Verdana"/>
        </w:rPr>
        <w:tab/>
      </w:r>
      <w:r w:rsidR="003D0CD7" w:rsidRPr="00AC60DF">
        <w:rPr>
          <w:rFonts w:ascii="Verdana" w:hAnsi="Verdana"/>
        </w:rPr>
        <w:t>Nimi:</w:t>
      </w:r>
      <w:r w:rsidRPr="00AC60DF">
        <w:rPr>
          <w:rFonts w:ascii="Verdana" w:hAnsi="Verdana" w:cs="Courier New"/>
        </w:rPr>
        <w:tab/>
      </w:r>
    </w:p>
    <w:p w14:paraId="727DFF82" w14:textId="77777777" w:rsidR="00B43132" w:rsidRPr="00AC60DF" w:rsidRDefault="003D0CD7" w:rsidP="00012C7A">
      <w:pPr>
        <w:autoSpaceDE w:val="0"/>
        <w:autoSpaceDN w:val="0"/>
        <w:adjustRightInd w:val="0"/>
        <w:ind w:firstLine="1304"/>
        <w:rPr>
          <w:rFonts w:ascii="Verdana" w:hAnsi="Verdana" w:cs="Courier New"/>
        </w:rPr>
      </w:pPr>
      <w:r w:rsidRPr="00AC60DF">
        <w:rPr>
          <w:rFonts w:ascii="Verdana" w:hAnsi="Verdana" w:cs="Courier New"/>
        </w:rPr>
        <w:t>Katuosoite:</w:t>
      </w:r>
      <w:r w:rsidR="00EF21D5">
        <w:rPr>
          <w:rFonts w:ascii="Verdana" w:hAnsi="Verdana" w:cs="Courier New"/>
        </w:rPr>
        <w:t xml:space="preserve"> </w:t>
      </w:r>
    </w:p>
    <w:p w14:paraId="30910F32" w14:textId="13C16F7A" w:rsidR="000F46C4" w:rsidRDefault="00EF21D5" w:rsidP="2160B020">
      <w:pPr>
        <w:autoSpaceDE w:val="0"/>
        <w:autoSpaceDN w:val="0"/>
        <w:adjustRightInd w:val="0"/>
        <w:ind w:firstLine="1304"/>
        <w:rPr>
          <w:rFonts w:ascii="Verdana" w:hAnsi="Verdana" w:cs="Courier New"/>
        </w:rPr>
      </w:pPr>
      <w:r w:rsidRPr="2160B020">
        <w:rPr>
          <w:rFonts w:ascii="Verdana" w:hAnsi="Verdana" w:cs="Courier New"/>
        </w:rPr>
        <w:t>Postitoimipaikka:</w:t>
      </w:r>
    </w:p>
    <w:p w14:paraId="71875541" w14:textId="77777777" w:rsidR="000F46C4" w:rsidRDefault="7BFFD746" w:rsidP="2160B020">
      <w:pPr>
        <w:autoSpaceDE w:val="0"/>
        <w:autoSpaceDN w:val="0"/>
        <w:adjustRightInd w:val="0"/>
        <w:ind w:firstLine="1304"/>
        <w:rPr>
          <w:rFonts w:ascii="Verdana" w:hAnsi="Verdana" w:cs="Courier New"/>
        </w:rPr>
      </w:pPr>
      <w:r w:rsidRPr="2160B020">
        <w:rPr>
          <w:rFonts w:ascii="Verdana" w:hAnsi="Verdana" w:cs="Courier New"/>
        </w:rPr>
        <w:t xml:space="preserve">Y-tunnus:  </w:t>
      </w:r>
    </w:p>
    <w:p w14:paraId="69243A47" w14:textId="77777777" w:rsidR="000F46C4" w:rsidRDefault="7BFFD746" w:rsidP="2160B020">
      <w:pPr>
        <w:autoSpaceDE w:val="0"/>
        <w:autoSpaceDN w:val="0"/>
        <w:adjustRightInd w:val="0"/>
        <w:ind w:firstLine="1304"/>
        <w:rPr>
          <w:rFonts w:ascii="Verdana" w:hAnsi="Verdana" w:cs="Courier New"/>
        </w:rPr>
      </w:pPr>
      <w:r w:rsidRPr="2160B020">
        <w:rPr>
          <w:rFonts w:ascii="Verdana" w:hAnsi="Verdana" w:cs="Courier New"/>
        </w:rPr>
        <w:t xml:space="preserve">Pankkitilin nro: </w:t>
      </w:r>
    </w:p>
    <w:p w14:paraId="67FB9F0B" w14:textId="7C692D1F" w:rsidR="000F46C4" w:rsidRDefault="000F46C4" w:rsidP="2160B020">
      <w:pPr>
        <w:autoSpaceDE w:val="0"/>
        <w:autoSpaceDN w:val="0"/>
        <w:adjustRightInd w:val="0"/>
        <w:ind w:firstLine="1304"/>
        <w:rPr>
          <w:rFonts w:ascii="Verdana" w:hAnsi="Verdana" w:cs="Courier New"/>
        </w:rPr>
      </w:pPr>
    </w:p>
    <w:p w14:paraId="5991892C" w14:textId="64A1A231" w:rsidR="000F46C4" w:rsidRDefault="564244A3" w:rsidP="00012C7A">
      <w:pPr>
        <w:autoSpaceDE w:val="0"/>
        <w:autoSpaceDN w:val="0"/>
        <w:adjustRightInd w:val="0"/>
        <w:ind w:firstLine="1304"/>
        <w:rPr>
          <w:rFonts w:ascii="Verdana" w:hAnsi="Verdana" w:cs="Courier New"/>
        </w:rPr>
      </w:pPr>
      <w:r w:rsidRPr="2160B020">
        <w:rPr>
          <w:rFonts w:ascii="Verdana" w:hAnsi="Verdana" w:cs="Courier New"/>
        </w:rPr>
        <w:t>Yhdyshenkilön nimi:</w:t>
      </w:r>
      <w:r w:rsidR="00916926" w:rsidRPr="2160B020">
        <w:rPr>
          <w:rFonts w:ascii="Verdana" w:hAnsi="Verdana" w:cs="Courier New"/>
        </w:rPr>
        <w:t xml:space="preserve"> </w:t>
      </w:r>
    </w:p>
    <w:p w14:paraId="7BF68B06" w14:textId="77777777" w:rsidR="00012C7A" w:rsidRPr="00AC60DF" w:rsidRDefault="003D0CD7" w:rsidP="00012C7A">
      <w:pPr>
        <w:autoSpaceDE w:val="0"/>
        <w:autoSpaceDN w:val="0"/>
        <w:adjustRightInd w:val="0"/>
        <w:ind w:firstLine="1304"/>
        <w:rPr>
          <w:rFonts w:ascii="Verdana" w:hAnsi="Verdana" w:cs="Courier New"/>
        </w:rPr>
      </w:pPr>
      <w:r w:rsidRPr="00AC60DF">
        <w:rPr>
          <w:rFonts w:ascii="Verdana" w:hAnsi="Verdana" w:cs="Courier New"/>
        </w:rPr>
        <w:t>Sähköposti</w:t>
      </w:r>
      <w:r w:rsidR="00012C7A" w:rsidRPr="00AC60DF">
        <w:rPr>
          <w:rFonts w:ascii="Verdana" w:hAnsi="Verdana" w:cs="Courier New"/>
        </w:rPr>
        <w:t xml:space="preserve">: </w:t>
      </w:r>
    </w:p>
    <w:p w14:paraId="43D48496" w14:textId="77777777" w:rsidR="00012C7A" w:rsidRPr="00AC60DF" w:rsidRDefault="003D0CD7" w:rsidP="00012C7A">
      <w:pPr>
        <w:autoSpaceDE w:val="0"/>
        <w:autoSpaceDN w:val="0"/>
        <w:adjustRightInd w:val="0"/>
        <w:ind w:firstLine="1304"/>
        <w:rPr>
          <w:rFonts w:ascii="Verdana" w:hAnsi="Verdana" w:cs="Courier New"/>
        </w:rPr>
      </w:pPr>
      <w:r w:rsidRPr="2160B020">
        <w:rPr>
          <w:rFonts w:ascii="Verdana" w:hAnsi="Verdana" w:cs="Courier New"/>
        </w:rPr>
        <w:t>Puhelin:</w:t>
      </w:r>
      <w:r w:rsidR="00AC60DF" w:rsidRPr="2160B020">
        <w:rPr>
          <w:rFonts w:ascii="Verdana" w:hAnsi="Verdana" w:cs="Courier New"/>
        </w:rPr>
        <w:t xml:space="preserve">  </w:t>
      </w:r>
      <w:r>
        <w:tab/>
      </w:r>
      <w:r w:rsidR="00AC60DF" w:rsidRPr="2160B020">
        <w:rPr>
          <w:rFonts w:ascii="Verdana" w:hAnsi="Verdana" w:cs="Courier New"/>
        </w:rPr>
        <w:t xml:space="preserve">    </w:t>
      </w:r>
    </w:p>
    <w:p w14:paraId="5A39BBE3" w14:textId="77777777" w:rsidR="00CB12C5" w:rsidRPr="00AC60DF" w:rsidRDefault="000B598C">
      <w:pPr>
        <w:rPr>
          <w:rFonts w:ascii="Verdana" w:hAnsi="Verdana"/>
        </w:rPr>
      </w:pPr>
      <w:r w:rsidRPr="00AC60DF">
        <w:rPr>
          <w:rFonts w:ascii="Verdana" w:hAnsi="Verdana"/>
        </w:rPr>
        <w:tab/>
      </w:r>
    </w:p>
    <w:p w14:paraId="41C8F396" w14:textId="77777777" w:rsidR="000B598C" w:rsidRPr="00AC60DF" w:rsidRDefault="000B598C" w:rsidP="00CB12C5">
      <w:pPr>
        <w:ind w:firstLine="1304"/>
        <w:rPr>
          <w:rFonts w:ascii="Verdana" w:hAnsi="Verdana"/>
        </w:rPr>
      </w:pPr>
      <w:r w:rsidRPr="00AC60DF">
        <w:rPr>
          <w:rFonts w:ascii="Verdana" w:hAnsi="Verdana"/>
        </w:rPr>
        <w:tab/>
      </w:r>
      <w:r w:rsidRPr="00AC60DF">
        <w:rPr>
          <w:rFonts w:ascii="Verdana" w:hAnsi="Verdana"/>
        </w:rPr>
        <w:tab/>
      </w:r>
      <w:r w:rsidRPr="00AC60DF">
        <w:rPr>
          <w:rFonts w:ascii="Verdana" w:hAnsi="Verdana"/>
        </w:rPr>
        <w:tab/>
      </w:r>
    </w:p>
    <w:p w14:paraId="0E27B00A" w14:textId="060B1CE1" w:rsidR="003D0CD7" w:rsidRDefault="003D0CD7" w:rsidP="64577A2C">
      <w:pPr>
        <w:rPr>
          <w:rFonts w:ascii="Verdana" w:hAnsi="Verdana"/>
        </w:rPr>
      </w:pPr>
    </w:p>
    <w:p w14:paraId="15C8ACC9" w14:textId="0B7A1308" w:rsidR="000B598C" w:rsidRDefault="003D0CD7">
      <w:pPr>
        <w:ind w:left="1304" w:firstLine="1"/>
        <w:rPr>
          <w:rFonts w:ascii="Verdana" w:hAnsi="Verdana"/>
        </w:rPr>
      </w:pPr>
      <w:r w:rsidRPr="2A9F6A6A">
        <w:rPr>
          <w:rFonts w:ascii="Verdana" w:hAnsi="Verdana"/>
        </w:rPr>
        <w:t>T</w:t>
      </w:r>
      <w:r w:rsidR="000B598C" w:rsidRPr="2A9F6A6A">
        <w:rPr>
          <w:rFonts w:ascii="Verdana" w:hAnsi="Verdana"/>
        </w:rPr>
        <w:t xml:space="preserve">ässä sopimuksessa käytetään termiä kaupunki, kun tarkoitetaan </w:t>
      </w:r>
      <w:r w:rsidR="5D59060A" w:rsidRPr="2A9F6A6A">
        <w:rPr>
          <w:rFonts w:ascii="Verdana" w:hAnsi="Verdana"/>
        </w:rPr>
        <w:t>X</w:t>
      </w:r>
      <w:r w:rsidR="0C7FBA37" w:rsidRPr="2A9F6A6A">
        <w:rPr>
          <w:rFonts w:ascii="Verdana" w:hAnsi="Verdana"/>
        </w:rPr>
        <w:t xml:space="preserve"> </w:t>
      </w:r>
      <w:r w:rsidR="000B598C" w:rsidRPr="2A9F6A6A">
        <w:rPr>
          <w:rFonts w:ascii="Verdana" w:hAnsi="Verdana"/>
        </w:rPr>
        <w:t xml:space="preserve">kaupungin </w:t>
      </w:r>
      <w:r w:rsidR="5943DE08" w:rsidRPr="2A9F6A6A">
        <w:rPr>
          <w:rFonts w:ascii="Verdana" w:hAnsi="Verdana"/>
        </w:rPr>
        <w:t>Kulttuuri</w:t>
      </w:r>
      <w:r w:rsidR="77864DF6" w:rsidRPr="2A9F6A6A">
        <w:rPr>
          <w:rFonts w:ascii="Verdana" w:hAnsi="Verdana"/>
        </w:rPr>
        <w:t>yksikköä</w:t>
      </w:r>
      <w:r w:rsidR="000B598C" w:rsidRPr="2A9F6A6A">
        <w:rPr>
          <w:rFonts w:ascii="Verdana" w:hAnsi="Verdana"/>
        </w:rPr>
        <w:t xml:space="preserve"> ja termiä </w:t>
      </w:r>
      <w:r w:rsidR="04F76128" w:rsidRPr="2A9F6A6A">
        <w:rPr>
          <w:rFonts w:ascii="Verdana" w:hAnsi="Verdana"/>
        </w:rPr>
        <w:t>palvelun tuottaja</w:t>
      </w:r>
      <w:r w:rsidR="000B598C" w:rsidRPr="2A9F6A6A">
        <w:rPr>
          <w:rFonts w:ascii="Verdana" w:hAnsi="Verdana"/>
        </w:rPr>
        <w:t xml:space="preserve">, kun tarkoitetaan yllä mainittua </w:t>
      </w:r>
      <w:r w:rsidR="409A3E73" w:rsidRPr="2A9F6A6A">
        <w:rPr>
          <w:rFonts w:ascii="Verdana" w:hAnsi="Verdana"/>
        </w:rPr>
        <w:t>seuraa/yritystä</w:t>
      </w:r>
      <w:r w:rsidR="000F46C4" w:rsidRPr="2A9F6A6A">
        <w:rPr>
          <w:rFonts w:ascii="Verdana" w:hAnsi="Verdana"/>
        </w:rPr>
        <w:t>.</w:t>
      </w:r>
    </w:p>
    <w:p w14:paraId="60061E4C" w14:textId="77777777" w:rsidR="003D0CD7" w:rsidRDefault="003D0CD7">
      <w:pPr>
        <w:ind w:left="1304" w:firstLine="1"/>
        <w:rPr>
          <w:rFonts w:ascii="Verdana" w:hAnsi="Verdana"/>
        </w:rPr>
      </w:pPr>
    </w:p>
    <w:p w14:paraId="3955300E" w14:textId="77777777" w:rsidR="000B598C" w:rsidRDefault="000B598C">
      <w:pPr>
        <w:outlineLvl w:val="0"/>
        <w:rPr>
          <w:rFonts w:ascii="Verdana" w:hAnsi="Verdana"/>
          <w:b/>
        </w:rPr>
      </w:pPr>
      <w:r>
        <w:rPr>
          <w:rFonts w:ascii="Verdana" w:hAnsi="Verdana"/>
          <w:b/>
        </w:rPr>
        <w:t>2. SOPIMUKSEN KOHDE</w:t>
      </w:r>
    </w:p>
    <w:p w14:paraId="44EAFD9C" w14:textId="77777777" w:rsidR="000B598C" w:rsidRDefault="000B598C">
      <w:pPr>
        <w:rPr>
          <w:rFonts w:ascii="Verdana" w:hAnsi="Verdana"/>
          <w:b/>
        </w:rPr>
      </w:pPr>
      <w:r>
        <w:rPr>
          <w:rFonts w:ascii="Verdana" w:hAnsi="Verdana"/>
          <w:b/>
        </w:rPr>
        <w:tab/>
      </w:r>
    </w:p>
    <w:p w14:paraId="14B1E6F3" w14:textId="2973D125" w:rsidR="000B598C" w:rsidRPr="00CC45FE" w:rsidRDefault="000B598C">
      <w:pPr>
        <w:ind w:left="1304"/>
        <w:rPr>
          <w:rFonts w:ascii="Verdana" w:hAnsi="Verdana"/>
        </w:rPr>
      </w:pPr>
      <w:r w:rsidRPr="2A9F6A6A">
        <w:rPr>
          <w:rFonts w:ascii="Verdana" w:hAnsi="Verdana"/>
        </w:rPr>
        <w:t xml:space="preserve">Yhteistyösopimuksessa sovitaan </w:t>
      </w:r>
      <w:r w:rsidR="158F1544" w:rsidRPr="2A9F6A6A">
        <w:rPr>
          <w:rFonts w:ascii="Verdana" w:hAnsi="Verdana"/>
        </w:rPr>
        <w:t>harrastus</w:t>
      </w:r>
      <w:r w:rsidRPr="2A9F6A6A">
        <w:rPr>
          <w:rFonts w:ascii="Verdana" w:hAnsi="Verdana"/>
        </w:rPr>
        <w:t xml:space="preserve">toiminnan järjestämisestä </w:t>
      </w:r>
      <w:r w:rsidR="71BD98CB" w:rsidRPr="2A9F6A6A">
        <w:rPr>
          <w:rFonts w:ascii="Verdana" w:hAnsi="Verdana"/>
        </w:rPr>
        <w:t>X</w:t>
      </w:r>
      <w:r w:rsidR="1299DF79" w:rsidRPr="2A9F6A6A">
        <w:rPr>
          <w:rFonts w:ascii="Verdana" w:hAnsi="Verdana"/>
        </w:rPr>
        <w:t xml:space="preserve"> </w:t>
      </w:r>
      <w:r w:rsidRPr="2A9F6A6A">
        <w:rPr>
          <w:rFonts w:ascii="Verdana" w:hAnsi="Verdana"/>
        </w:rPr>
        <w:t xml:space="preserve">kaupungin </w:t>
      </w:r>
      <w:r w:rsidR="00012C7A" w:rsidRPr="2A9F6A6A">
        <w:rPr>
          <w:rFonts w:ascii="Verdana" w:hAnsi="Verdana"/>
        </w:rPr>
        <w:t>alueella</w:t>
      </w:r>
      <w:r w:rsidRPr="2A9F6A6A">
        <w:rPr>
          <w:rFonts w:ascii="Verdana" w:hAnsi="Verdana"/>
        </w:rPr>
        <w:t xml:space="preserve"> ala</w:t>
      </w:r>
      <w:r w:rsidR="00012C7A" w:rsidRPr="2A9F6A6A">
        <w:rPr>
          <w:rFonts w:ascii="Verdana" w:hAnsi="Verdana"/>
        </w:rPr>
        <w:t>- ja ylä</w:t>
      </w:r>
      <w:r w:rsidRPr="2A9F6A6A">
        <w:rPr>
          <w:rFonts w:ascii="Verdana" w:hAnsi="Verdana"/>
        </w:rPr>
        <w:t>koulu</w:t>
      </w:r>
      <w:r w:rsidR="00012C7A" w:rsidRPr="2A9F6A6A">
        <w:rPr>
          <w:rFonts w:ascii="Verdana" w:hAnsi="Verdana"/>
        </w:rPr>
        <w:t>je</w:t>
      </w:r>
      <w:r w:rsidRPr="2A9F6A6A">
        <w:rPr>
          <w:rFonts w:ascii="Verdana" w:hAnsi="Verdana"/>
        </w:rPr>
        <w:t xml:space="preserve">n perusopetuksen oppilaille. Toiminta sisältää monipuolista, ohjattua lasten </w:t>
      </w:r>
      <w:r w:rsidR="00012C7A" w:rsidRPr="2A9F6A6A">
        <w:rPr>
          <w:rFonts w:ascii="Verdana" w:hAnsi="Verdana"/>
        </w:rPr>
        <w:t xml:space="preserve">ja nuorten </w:t>
      </w:r>
      <w:r w:rsidRPr="2A9F6A6A">
        <w:rPr>
          <w:rFonts w:ascii="Verdana" w:hAnsi="Verdana"/>
        </w:rPr>
        <w:t>toimintaa</w:t>
      </w:r>
      <w:r w:rsidR="00CC45FE" w:rsidRPr="2A9F6A6A">
        <w:rPr>
          <w:rFonts w:ascii="Verdana" w:hAnsi="Verdana"/>
        </w:rPr>
        <w:t>.</w:t>
      </w:r>
    </w:p>
    <w:p w14:paraId="4B94D5A5" w14:textId="77777777" w:rsidR="000B598C" w:rsidRPr="00CC45FE" w:rsidRDefault="000B598C">
      <w:pPr>
        <w:rPr>
          <w:rFonts w:ascii="Verdana" w:hAnsi="Verdana"/>
          <w:b/>
        </w:rPr>
      </w:pPr>
    </w:p>
    <w:p w14:paraId="2E56EFEB" w14:textId="77777777" w:rsidR="000B598C" w:rsidRDefault="000B598C">
      <w:pPr>
        <w:outlineLvl w:val="0"/>
        <w:rPr>
          <w:rFonts w:ascii="Verdana" w:hAnsi="Verdana"/>
          <w:b/>
        </w:rPr>
      </w:pPr>
      <w:r>
        <w:rPr>
          <w:rFonts w:ascii="Verdana" w:hAnsi="Verdana"/>
          <w:b/>
        </w:rPr>
        <w:t>3. SOPIMUSKAUSI</w:t>
      </w:r>
    </w:p>
    <w:p w14:paraId="3DEEC669" w14:textId="77777777" w:rsidR="000B598C" w:rsidRDefault="000B598C" w:rsidP="2A9F6A6A">
      <w:pPr>
        <w:rPr>
          <w:rFonts w:ascii="Verdana" w:eastAsia="Verdana" w:hAnsi="Verdana" w:cs="Verdana"/>
          <w:b/>
          <w:bCs/>
        </w:rPr>
      </w:pPr>
    </w:p>
    <w:p w14:paraId="6269C1F6" w14:textId="7F76A0B7" w:rsidR="63F4D484" w:rsidRDefault="68B63642" w:rsidP="2A9F6A6A">
      <w:pPr>
        <w:spacing w:after="160" w:line="259" w:lineRule="auto"/>
        <w:ind w:left="1304" w:firstLine="1"/>
        <w:rPr>
          <w:rFonts w:ascii="Verdana" w:eastAsia="Verdana" w:hAnsi="Verdana" w:cs="Verdana"/>
          <w:color w:val="000000" w:themeColor="text1"/>
        </w:rPr>
      </w:pPr>
      <w:r w:rsidRPr="2A9F6A6A">
        <w:rPr>
          <w:rFonts w:ascii="Verdana" w:eastAsia="Verdana" w:hAnsi="Verdana" w:cs="Verdana"/>
          <w:color w:val="000000" w:themeColor="text1"/>
        </w:rPr>
        <w:t xml:space="preserve">Sopimuskausi on määräaikainen </w:t>
      </w:r>
      <w:proofErr w:type="spellStart"/>
      <w:proofErr w:type="gramStart"/>
      <w:r w:rsidRPr="00FA42F4">
        <w:rPr>
          <w:rFonts w:ascii="Verdana" w:eastAsia="Verdana" w:hAnsi="Verdana" w:cs="Verdana"/>
          <w:color w:val="000000" w:themeColor="text1"/>
          <w:highlight w:val="yellow"/>
        </w:rPr>
        <w:t>xx.xx</w:t>
      </w:r>
      <w:proofErr w:type="spellEnd"/>
      <w:r w:rsidRPr="00FA42F4">
        <w:rPr>
          <w:rFonts w:ascii="Verdana" w:eastAsia="Verdana" w:hAnsi="Verdana" w:cs="Verdana"/>
          <w:color w:val="000000" w:themeColor="text1"/>
          <w:highlight w:val="yellow"/>
        </w:rPr>
        <w:t>.</w:t>
      </w:r>
      <w:proofErr w:type="gramEnd"/>
      <w:r w:rsidRPr="00FA42F4">
        <w:rPr>
          <w:rFonts w:ascii="Verdana" w:eastAsia="Verdana" w:hAnsi="Verdana" w:cs="Verdana"/>
          <w:color w:val="000000" w:themeColor="text1"/>
          <w:highlight w:val="yellow"/>
        </w:rPr>
        <w:t xml:space="preserve"> - </w:t>
      </w:r>
      <w:proofErr w:type="spellStart"/>
      <w:r w:rsidRPr="00FA42F4">
        <w:rPr>
          <w:rFonts w:ascii="Verdana" w:eastAsia="Verdana" w:hAnsi="Verdana" w:cs="Verdana"/>
          <w:color w:val="000000" w:themeColor="text1"/>
          <w:highlight w:val="yellow"/>
        </w:rPr>
        <w:t>xx.</w:t>
      </w:r>
      <w:proofErr w:type="gramStart"/>
      <w:r w:rsidRPr="00FA42F4">
        <w:rPr>
          <w:rFonts w:ascii="Verdana" w:eastAsia="Verdana" w:hAnsi="Verdana" w:cs="Verdana"/>
          <w:color w:val="000000" w:themeColor="text1"/>
          <w:highlight w:val="yellow"/>
        </w:rPr>
        <w:t>xx.xxxx</w:t>
      </w:r>
      <w:proofErr w:type="spellEnd"/>
      <w:proofErr w:type="gramEnd"/>
      <w:r w:rsidRPr="2A9F6A6A">
        <w:rPr>
          <w:rFonts w:ascii="Verdana" w:eastAsia="Verdana" w:hAnsi="Verdana" w:cs="Verdana"/>
          <w:color w:val="000000" w:themeColor="text1"/>
        </w:rPr>
        <w:t xml:space="preserve"> ja päättyy ilman irtisanomista. Harrastuksia järjestetään syys ja/tai kevätlukukaudella. Toimintaa ei järjestetä koulujen loma-aikoina.</w:t>
      </w:r>
    </w:p>
    <w:p w14:paraId="3D02BBD0" w14:textId="787772F6" w:rsidR="2624B0DE" w:rsidRDefault="2624B0DE" w:rsidP="2624B0DE">
      <w:pPr>
        <w:ind w:left="1304" w:firstLine="1"/>
        <w:rPr>
          <w:rFonts w:ascii="Verdana" w:hAnsi="Verdana"/>
        </w:rPr>
      </w:pPr>
    </w:p>
    <w:p w14:paraId="3656B9AB" w14:textId="77777777" w:rsidR="000B598C" w:rsidRDefault="000B598C">
      <w:pPr>
        <w:rPr>
          <w:rFonts w:ascii="Verdana" w:hAnsi="Verdana"/>
          <w:b/>
        </w:rPr>
      </w:pPr>
    </w:p>
    <w:p w14:paraId="492A5207" w14:textId="77777777" w:rsidR="000B598C" w:rsidRDefault="000B598C">
      <w:pPr>
        <w:outlineLvl w:val="0"/>
        <w:rPr>
          <w:rFonts w:ascii="Verdana" w:hAnsi="Verdana"/>
          <w:b/>
        </w:rPr>
      </w:pPr>
      <w:r>
        <w:rPr>
          <w:rFonts w:ascii="Verdana" w:hAnsi="Verdana"/>
          <w:b/>
        </w:rPr>
        <w:t>4. VASTUUT JA VELVOLLISUUDET</w:t>
      </w:r>
    </w:p>
    <w:p w14:paraId="45FB0818" w14:textId="77777777" w:rsidR="003D13EC" w:rsidRDefault="003D13EC">
      <w:pPr>
        <w:outlineLvl w:val="0"/>
        <w:rPr>
          <w:rFonts w:ascii="Verdana" w:hAnsi="Verdana"/>
          <w:b/>
        </w:rPr>
      </w:pPr>
    </w:p>
    <w:p w14:paraId="776B86C3" w14:textId="77777777" w:rsidR="000B598C" w:rsidRDefault="000B598C">
      <w:pPr>
        <w:outlineLvl w:val="0"/>
        <w:rPr>
          <w:rFonts w:ascii="Verdana" w:hAnsi="Verdana"/>
          <w:b/>
        </w:rPr>
      </w:pPr>
      <w:r>
        <w:rPr>
          <w:rFonts w:ascii="Verdana" w:hAnsi="Verdana"/>
          <w:b/>
        </w:rPr>
        <w:tab/>
        <w:t>Kaupungin tehtävät:</w:t>
      </w:r>
    </w:p>
    <w:p w14:paraId="19C6031C" w14:textId="37EF7498" w:rsidR="00124B8F" w:rsidRDefault="000B598C" w:rsidP="2160B020">
      <w:pPr>
        <w:numPr>
          <w:ilvl w:val="0"/>
          <w:numId w:val="2"/>
        </w:numPr>
        <w:ind w:left="1440"/>
        <w:rPr>
          <w:rFonts w:ascii="Verdana" w:hAnsi="Verdana"/>
        </w:rPr>
      </w:pPr>
      <w:r w:rsidRPr="2A9F6A6A">
        <w:rPr>
          <w:rFonts w:ascii="Verdana" w:hAnsi="Verdana"/>
        </w:rPr>
        <w:t xml:space="preserve">maksaa korvauksen toiminnan järjestämisestä </w:t>
      </w:r>
      <w:r w:rsidR="000F46C4" w:rsidRPr="2A9F6A6A">
        <w:rPr>
          <w:rFonts w:ascii="Verdana" w:hAnsi="Verdana"/>
          <w:b/>
          <w:bCs/>
          <w:highlight w:val="yellow"/>
        </w:rPr>
        <w:t>XX</w:t>
      </w:r>
      <w:r w:rsidRPr="2A9F6A6A">
        <w:rPr>
          <w:rFonts w:ascii="Verdana" w:hAnsi="Verdana"/>
          <w:b/>
          <w:bCs/>
        </w:rPr>
        <w:t xml:space="preserve"> €/tunti/kerta</w:t>
      </w:r>
      <w:r w:rsidR="003D13EC" w:rsidRPr="2A9F6A6A">
        <w:rPr>
          <w:rFonts w:ascii="Verdana" w:hAnsi="Verdana"/>
        </w:rPr>
        <w:t>.</w:t>
      </w:r>
      <w:r w:rsidRPr="2A9F6A6A">
        <w:rPr>
          <w:rFonts w:ascii="Verdana" w:hAnsi="Verdana"/>
        </w:rPr>
        <w:t xml:space="preserve"> Korvaus </w:t>
      </w:r>
      <w:r w:rsidR="00916926" w:rsidRPr="2A9F6A6A">
        <w:rPr>
          <w:rFonts w:ascii="Verdana" w:hAnsi="Verdana"/>
        </w:rPr>
        <w:t>maksetaan</w:t>
      </w:r>
      <w:r w:rsidRPr="2A9F6A6A">
        <w:rPr>
          <w:rFonts w:ascii="Verdana" w:hAnsi="Verdana"/>
        </w:rPr>
        <w:t xml:space="preserve">: </w:t>
      </w:r>
      <w:r w:rsidR="00916926" w:rsidRPr="2A9F6A6A">
        <w:rPr>
          <w:rFonts w:ascii="Verdana" w:hAnsi="Verdana"/>
        </w:rPr>
        <w:t>laskun ja selvityksen mukaan</w:t>
      </w:r>
      <w:r w:rsidR="003A5B3C" w:rsidRPr="2A9F6A6A">
        <w:rPr>
          <w:rFonts w:ascii="Verdana" w:hAnsi="Verdana"/>
          <w:color w:val="FF0000"/>
        </w:rPr>
        <w:t xml:space="preserve"> </w:t>
      </w:r>
      <w:r w:rsidRPr="2A9F6A6A">
        <w:rPr>
          <w:rFonts w:ascii="Verdana" w:hAnsi="Verdana"/>
        </w:rPr>
        <w:t xml:space="preserve">(laskutuksen yhteydessä </w:t>
      </w:r>
      <w:r w:rsidR="2D8BDCB2" w:rsidRPr="2A9F6A6A">
        <w:rPr>
          <w:rFonts w:ascii="Verdana" w:hAnsi="Verdana"/>
        </w:rPr>
        <w:t>palvelun tuottaja e</w:t>
      </w:r>
      <w:r w:rsidRPr="2A9F6A6A">
        <w:rPr>
          <w:rFonts w:ascii="Verdana" w:hAnsi="Verdana"/>
        </w:rPr>
        <w:t xml:space="preserve">sittää selvityksen pidetyistä </w:t>
      </w:r>
      <w:r w:rsidR="1D3FABCA" w:rsidRPr="2A9F6A6A">
        <w:rPr>
          <w:rFonts w:ascii="Verdana" w:hAnsi="Verdana"/>
        </w:rPr>
        <w:t>harrastuk</w:t>
      </w:r>
      <w:r w:rsidRPr="2A9F6A6A">
        <w:rPr>
          <w:rFonts w:ascii="Verdana" w:hAnsi="Verdana"/>
        </w:rPr>
        <w:t>s</w:t>
      </w:r>
      <w:r w:rsidR="71EB8C86" w:rsidRPr="2A9F6A6A">
        <w:rPr>
          <w:rFonts w:ascii="Verdana" w:hAnsi="Verdana"/>
        </w:rPr>
        <w:t>is</w:t>
      </w:r>
      <w:r w:rsidRPr="2A9F6A6A">
        <w:rPr>
          <w:rFonts w:ascii="Verdana" w:hAnsi="Verdana"/>
        </w:rPr>
        <w:t>ta lukukauden aikana).</w:t>
      </w:r>
    </w:p>
    <w:p w14:paraId="686861A7" w14:textId="1B9C066A" w:rsidR="00124B8F" w:rsidRDefault="00124B8F" w:rsidP="2160B020">
      <w:pPr>
        <w:numPr>
          <w:ilvl w:val="0"/>
          <w:numId w:val="2"/>
        </w:numPr>
        <w:ind w:left="1440"/>
      </w:pPr>
      <w:r w:rsidRPr="2A9F6A6A">
        <w:rPr>
          <w:rFonts w:ascii="Verdana" w:hAnsi="Verdana"/>
        </w:rPr>
        <w:lastRenderedPageBreak/>
        <w:t xml:space="preserve">ohjauskertojen erittely ja kellonajat laaditaan osapuolten kanssa yhteistyössä </w:t>
      </w:r>
    </w:p>
    <w:p w14:paraId="711CC82E" w14:textId="75C789C4" w:rsidR="00124B8F" w:rsidRDefault="00124B8F" w:rsidP="2A9F6A6A">
      <w:pPr>
        <w:numPr>
          <w:ilvl w:val="0"/>
          <w:numId w:val="2"/>
        </w:numPr>
        <w:ind w:left="1440"/>
      </w:pPr>
      <w:r w:rsidRPr="2A9F6A6A">
        <w:rPr>
          <w:rFonts w:ascii="Verdana" w:hAnsi="Verdana"/>
        </w:rPr>
        <w:t xml:space="preserve">vastaa koulujen ja </w:t>
      </w:r>
      <w:r w:rsidR="6CBADC90" w:rsidRPr="2A9F6A6A">
        <w:rPr>
          <w:rFonts w:ascii="Verdana" w:hAnsi="Verdana"/>
        </w:rPr>
        <w:t xml:space="preserve">harrastuksen </w:t>
      </w:r>
      <w:r w:rsidRPr="2A9F6A6A">
        <w:rPr>
          <w:rFonts w:ascii="Verdana" w:hAnsi="Verdana"/>
        </w:rPr>
        <w:t>ohjaajan yhteistyön sujuvuudesta</w:t>
      </w:r>
    </w:p>
    <w:p w14:paraId="049F31CB" w14:textId="77777777" w:rsidR="000B598C" w:rsidRPr="00124B8F" w:rsidRDefault="000B598C" w:rsidP="00124B8F">
      <w:pPr>
        <w:rPr>
          <w:rFonts w:ascii="Verdana" w:hAnsi="Verdana"/>
        </w:rPr>
      </w:pPr>
    </w:p>
    <w:p w14:paraId="53128261" w14:textId="77777777" w:rsidR="000B598C" w:rsidRDefault="000B598C">
      <w:pPr>
        <w:ind w:left="1304"/>
        <w:rPr>
          <w:rFonts w:ascii="Verdana" w:hAnsi="Verdana"/>
        </w:rPr>
      </w:pPr>
    </w:p>
    <w:p w14:paraId="19F73FFF" w14:textId="631679FD" w:rsidR="000B598C" w:rsidRPr="00AC60DF" w:rsidRDefault="0FE4B949" w:rsidP="2160B020">
      <w:pPr>
        <w:ind w:left="1304"/>
        <w:outlineLvl w:val="0"/>
        <w:rPr>
          <w:rFonts w:ascii="Verdana" w:hAnsi="Verdana"/>
          <w:b/>
          <w:bCs/>
        </w:rPr>
      </w:pPr>
      <w:r w:rsidRPr="2160B020">
        <w:rPr>
          <w:rFonts w:ascii="Verdana" w:hAnsi="Verdana"/>
          <w:b/>
          <w:bCs/>
        </w:rPr>
        <w:t>Palvelun tuottajan t</w:t>
      </w:r>
      <w:r w:rsidR="000B598C" w:rsidRPr="2160B020">
        <w:rPr>
          <w:rFonts w:ascii="Verdana" w:hAnsi="Verdana"/>
          <w:b/>
          <w:bCs/>
        </w:rPr>
        <w:t>ehtävät:</w:t>
      </w:r>
    </w:p>
    <w:p w14:paraId="6FAC3763" w14:textId="7BFD2E7A" w:rsidR="000B598C" w:rsidRDefault="000B598C" w:rsidP="00124B8F">
      <w:pPr>
        <w:numPr>
          <w:ilvl w:val="0"/>
          <w:numId w:val="2"/>
        </w:numPr>
        <w:rPr>
          <w:rFonts w:ascii="Verdana" w:hAnsi="Verdana"/>
        </w:rPr>
      </w:pPr>
      <w:r w:rsidRPr="2A9F6A6A">
        <w:rPr>
          <w:rFonts w:ascii="Verdana" w:hAnsi="Verdana"/>
        </w:rPr>
        <w:t xml:space="preserve">vastaa, että jokaisella </w:t>
      </w:r>
      <w:r w:rsidR="086546CF" w:rsidRPr="2A9F6A6A">
        <w:rPr>
          <w:rFonts w:ascii="Verdana" w:hAnsi="Verdana"/>
        </w:rPr>
        <w:t>harrastus</w:t>
      </w:r>
      <w:r w:rsidRPr="2A9F6A6A">
        <w:rPr>
          <w:rFonts w:ascii="Verdana" w:hAnsi="Verdana"/>
        </w:rPr>
        <w:t>kerralla paikalla on yli 18-vuotias koulutettu ohjaaja</w:t>
      </w:r>
    </w:p>
    <w:p w14:paraId="0518B029" w14:textId="46DB353C" w:rsidR="00124B8F" w:rsidRDefault="00124B8F" w:rsidP="00124B8F">
      <w:pPr>
        <w:numPr>
          <w:ilvl w:val="0"/>
          <w:numId w:val="2"/>
        </w:numPr>
        <w:rPr>
          <w:rFonts w:ascii="Verdana" w:hAnsi="Verdana"/>
        </w:rPr>
      </w:pPr>
      <w:r w:rsidRPr="2A9F6A6A">
        <w:rPr>
          <w:rFonts w:ascii="Verdana" w:hAnsi="Verdana"/>
        </w:rPr>
        <w:t xml:space="preserve">vastaa ohjaajan rekrytoinnista ja siitä, että ohjaaja on vähintään 18 vuotta täyttänyt, omaa riittävän pätevyyden ja kokemuksen tehtävästään. </w:t>
      </w:r>
      <w:r w:rsidR="347F0E73" w:rsidRPr="2A9F6A6A">
        <w:rPr>
          <w:rFonts w:ascii="Verdana" w:hAnsi="Verdana"/>
        </w:rPr>
        <w:t>Palvelun tuottajan t</w:t>
      </w:r>
      <w:r w:rsidRPr="2A9F6A6A">
        <w:rPr>
          <w:rFonts w:ascii="Verdana" w:hAnsi="Verdana"/>
        </w:rPr>
        <w:t>ulee huolehtia siitä, että lasten ja nuorten parissa työskentelevä henkilö on toimittanut otteen rikosrekisteristä lasten kanssa työskentelevien rikostaustan selvittämisestä annetun lain (504/2002) mukaisesti</w:t>
      </w:r>
      <w:r w:rsidR="681DE7FE" w:rsidRPr="2A9F6A6A">
        <w:rPr>
          <w:rFonts w:ascii="Verdana" w:hAnsi="Verdana"/>
        </w:rPr>
        <w:t>.</w:t>
      </w:r>
    </w:p>
    <w:p w14:paraId="6220256D" w14:textId="2B13B40E" w:rsidR="00124B8F" w:rsidRDefault="00124B8F" w:rsidP="00124B8F">
      <w:pPr>
        <w:numPr>
          <w:ilvl w:val="0"/>
          <w:numId w:val="2"/>
        </w:numPr>
        <w:rPr>
          <w:rFonts w:ascii="Verdana" w:hAnsi="Verdana"/>
        </w:rPr>
      </w:pPr>
      <w:r w:rsidRPr="2A9F6A6A">
        <w:rPr>
          <w:rFonts w:ascii="Verdana" w:hAnsi="Verdana"/>
        </w:rPr>
        <w:t xml:space="preserve">vastaa </w:t>
      </w:r>
      <w:r w:rsidR="7F77D534" w:rsidRPr="2A9F6A6A">
        <w:rPr>
          <w:rFonts w:ascii="Verdana" w:hAnsi="Verdana"/>
        </w:rPr>
        <w:t>harrastuste</w:t>
      </w:r>
      <w:r w:rsidRPr="2A9F6A6A">
        <w:rPr>
          <w:rFonts w:ascii="Verdana" w:hAnsi="Verdana"/>
        </w:rPr>
        <w:t>n ohjauksen toteutumisesta</w:t>
      </w:r>
    </w:p>
    <w:p w14:paraId="1C959A75" w14:textId="5DEAF185" w:rsidR="00124B8F" w:rsidRDefault="6A5BADB1" w:rsidP="4746B294">
      <w:pPr>
        <w:numPr>
          <w:ilvl w:val="0"/>
          <w:numId w:val="2"/>
        </w:numPr>
      </w:pPr>
      <w:r w:rsidRPr="2A9F6A6A">
        <w:rPr>
          <w:rFonts w:ascii="Verdana" w:hAnsi="Verdana"/>
        </w:rPr>
        <w:t xml:space="preserve">vastaa ohjaajien palkanmaksusta </w:t>
      </w:r>
      <w:r w:rsidR="190CC479" w:rsidRPr="2A9F6A6A">
        <w:rPr>
          <w:rFonts w:ascii="Verdana" w:hAnsi="Verdana"/>
        </w:rPr>
        <w:t>sekä</w:t>
      </w:r>
      <w:r w:rsidRPr="2A9F6A6A">
        <w:rPr>
          <w:rFonts w:ascii="Verdana" w:hAnsi="Verdana"/>
        </w:rPr>
        <w:t xml:space="preserve"> sijaisjärjestelyistä</w:t>
      </w:r>
      <w:r w:rsidR="7ACDDE69" w:rsidRPr="2A9F6A6A">
        <w:rPr>
          <w:rFonts w:ascii="Verdana" w:hAnsi="Verdana"/>
        </w:rPr>
        <w:t xml:space="preserve"> ja </w:t>
      </w:r>
      <w:r w:rsidR="3973FD8F" w:rsidRPr="2A9F6A6A">
        <w:rPr>
          <w:rFonts w:ascii="Verdana" w:hAnsi="Verdana"/>
        </w:rPr>
        <w:t>on velvollinen ilmoittamaan välittömästi, mikäli sijaista ei löydy.</w:t>
      </w:r>
    </w:p>
    <w:p w14:paraId="42D09A97" w14:textId="4E657DA5" w:rsidR="00124B8F" w:rsidRDefault="00124B8F" w:rsidP="00124B8F">
      <w:pPr>
        <w:numPr>
          <w:ilvl w:val="0"/>
          <w:numId w:val="2"/>
        </w:numPr>
        <w:rPr>
          <w:rFonts w:ascii="Verdana" w:hAnsi="Verdana"/>
        </w:rPr>
      </w:pPr>
      <w:r w:rsidRPr="2A9F6A6A">
        <w:rPr>
          <w:rFonts w:ascii="Verdana" w:hAnsi="Verdana"/>
        </w:rPr>
        <w:t xml:space="preserve">vastaa työnjohdollisesti, että ohjaajan toiminta on </w:t>
      </w:r>
      <w:r w:rsidR="0774C1C8" w:rsidRPr="2A9F6A6A">
        <w:rPr>
          <w:rFonts w:ascii="Verdana" w:hAnsi="Verdana"/>
        </w:rPr>
        <w:t>harrastukse</w:t>
      </w:r>
      <w:r w:rsidRPr="2A9F6A6A">
        <w:rPr>
          <w:rFonts w:ascii="Verdana" w:hAnsi="Verdana"/>
        </w:rPr>
        <w:t>n tavoitteiden ja pelisääntöjen mukaista</w:t>
      </w:r>
    </w:p>
    <w:p w14:paraId="73D55CBC" w14:textId="77777777" w:rsidR="00124B8F" w:rsidRDefault="00124B8F" w:rsidP="00124B8F">
      <w:pPr>
        <w:numPr>
          <w:ilvl w:val="0"/>
          <w:numId w:val="2"/>
        </w:numPr>
        <w:rPr>
          <w:rFonts w:ascii="Verdana" w:hAnsi="Verdana"/>
        </w:rPr>
      </w:pPr>
      <w:r w:rsidRPr="2A9F6A6A">
        <w:rPr>
          <w:rFonts w:ascii="Verdana" w:hAnsi="Verdana"/>
        </w:rPr>
        <w:t xml:space="preserve">ohjauskertojen erittely ja kellonajat laaditaan osapuolten kanssa yhteistyössä </w:t>
      </w:r>
    </w:p>
    <w:p w14:paraId="46B31D25" w14:textId="3698C35B" w:rsidR="00124B8F" w:rsidRDefault="00124B8F" w:rsidP="00124B8F">
      <w:pPr>
        <w:numPr>
          <w:ilvl w:val="0"/>
          <w:numId w:val="2"/>
        </w:numPr>
        <w:rPr>
          <w:rFonts w:ascii="Verdana" w:hAnsi="Verdana"/>
        </w:rPr>
      </w:pPr>
      <w:r w:rsidRPr="2A9F6A6A">
        <w:rPr>
          <w:rFonts w:ascii="Verdana" w:hAnsi="Verdana"/>
        </w:rPr>
        <w:t xml:space="preserve">osallistuu </w:t>
      </w:r>
      <w:r w:rsidR="72FF5959" w:rsidRPr="2A9F6A6A">
        <w:rPr>
          <w:rFonts w:ascii="Verdana" w:hAnsi="Verdana"/>
        </w:rPr>
        <w:t>harrastusten</w:t>
      </w:r>
      <w:r w:rsidRPr="2A9F6A6A">
        <w:rPr>
          <w:rFonts w:ascii="Verdana" w:hAnsi="Verdana"/>
        </w:rPr>
        <w:t xml:space="preserve"> markkinointiin</w:t>
      </w:r>
      <w:r w:rsidR="4DCD5541" w:rsidRPr="2A9F6A6A">
        <w:rPr>
          <w:rFonts w:ascii="Verdana" w:hAnsi="Verdana"/>
        </w:rPr>
        <w:t xml:space="preserve"> ja</w:t>
      </w:r>
      <w:r w:rsidRPr="2A9F6A6A">
        <w:rPr>
          <w:rFonts w:ascii="Verdana" w:hAnsi="Verdana"/>
        </w:rPr>
        <w:t xml:space="preserve"> tiedottamiseen</w:t>
      </w:r>
    </w:p>
    <w:p w14:paraId="7A8D3A60" w14:textId="511A85EC" w:rsidR="00124B8F" w:rsidRDefault="00124B8F" w:rsidP="00124B8F">
      <w:pPr>
        <w:numPr>
          <w:ilvl w:val="0"/>
          <w:numId w:val="2"/>
        </w:numPr>
        <w:rPr>
          <w:rFonts w:ascii="Verdana" w:hAnsi="Verdana"/>
        </w:rPr>
      </w:pPr>
      <w:r w:rsidRPr="2A9F6A6A">
        <w:rPr>
          <w:rFonts w:ascii="Verdana" w:hAnsi="Verdana"/>
        </w:rPr>
        <w:t xml:space="preserve">puuttuu lasten väliseen kiusaamiseen </w:t>
      </w:r>
      <w:r w:rsidR="43CF9D73" w:rsidRPr="2A9F6A6A">
        <w:rPr>
          <w:rFonts w:ascii="Verdana" w:hAnsi="Verdana"/>
        </w:rPr>
        <w:t>harrastus</w:t>
      </w:r>
      <w:r w:rsidRPr="2A9F6A6A">
        <w:rPr>
          <w:rFonts w:ascii="Verdana" w:hAnsi="Verdana"/>
        </w:rPr>
        <w:t>toiminnassa</w:t>
      </w:r>
    </w:p>
    <w:p w14:paraId="62486C05" w14:textId="77777777" w:rsidR="00124B8F" w:rsidRDefault="00124B8F">
      <w:pPr>
        <w:ind w:left="1304"/>
        <w:rPr>
          <w:rFonts w:ascii="Verdana" w:hAnsi="Verdana"/>
        </w:rPr>
      </w:pPr>
    </w:p>
    <w:p w14:paraId="02EDB90D" w14:textId="77777777" w:rsidR="000B598C" w:rsidRDefault="000B598C">
      <w:pPr>
        <w:outlineLvl w:val="0"/>
        <w:rPr>
          <w:rFonts w:ascii="Verdana" w:hAnsi="Verdana"/>
          <w:b/>
        </w:rPr>
      </w:pPr>
      <w:r>
        <w:rPr>
          <w:rFonts w:ascii="Verdana" w:hAnsi="Verdana"/>
          <w:b/>
        </w:rPr>
        <w:t>5. SOPIMUSERIMIELISYYDET</w:t>
      </w:r>
    </w:p>
    <w:p w14:paraId="4101652C" w14:textId="77777777" w:rsidR="000B598C" w:rsidRDefault="000B598C">
      <w:pPr>
        <w:rPr>
          <w:rFonts w:ascii="Verdana" w:hAnsi="Verdana"/>
          <w:b/>
        </w:rPr>
      </w:pPr>
    </w:p>
    <w:p w14:paraId="26ABE005" w14:textId="3D9CAB20" w:rsidR="000B598C" w:rsidRDefault="000B598C">
      <w:pPr>
        <w:ind w:left="1304" w:firstLine="1"/>
        <w:rPr>
          <w:rFonts w:ascii="Verdana" w:hAnsi="Verdana"/>
        </w:rPr>
      </w:pPr>
      <w:r w:rsidRPr="2160B020">
        <w:rPr>
          <w:rFonts w:ascii="Verdana" w:hAnsi="Verdana"/>
        </w:rPr>
        <w:t xml:space="preserve">Sopimuksesta johtuvat erimielisyydet pyritään ratkaisemaan ensisijaisesti sopimusosapuolten välisissä neuvotteluissa. Ellei neuvotteluissa löydetä ratkaisua, erimielisyydet ratkaistaan </w:t>
      </w:r>
      <w:r w:rsidR="0BBE871C" w:rsidRPr="2160B020">
        <w:rPr>
          <w:rFonts w:ascii="Verdana" w:hAnsi="Verdana"/>
        </w:rPr>
        <w:t>Satakunnan</w:t>
      </w:r>
      <w:r w:rsidRPr="2160B020">
        <w:rPr>
          <w:rFonts w:ascii="Verdana" w:hAnsi="Verdana"/>
        </w:rPr>
        <w:t xml:space="preserve"> käräjäoikeudessa.</w:t>
      </w:r>
    </w:p>
    <w:p w14:paraId="4B99056E" w14:textId="77777777" w:rsidR="000B598C" w:rsidRDefault="000B598C">
      <w:pPr>
        <w:rPr>
          <w:rFonts w:ascii="Verdana" w:hAnsi="Verdana"/>
          <w:b/>
        </w:rPr>
      </w:pPr>
    </w:p>
    <w:p w14:paraId="739CC22F" w14:textId="77777777" w:rsidR="000B598C" w:rsidRDefault="000B598C">
      <w:pPr>
        <w:outlineLvl w:val="0"/>
        <w:rPr>
          <w:rFonts w:ascii="Verdana" w:hAnsi="Verdana"/>
          <w:b/>
        </w:rPr>
      </w:pPr>
      <w:r>
        <w:rPr>
          <w:rFonts w:ascii="Verdana" w:hAnsi="Verdana"/>
          <w:b/>
        </w:rPr>
        <w:t>6. PURKAMISPERUSTEET</w:t>
      </w:r>
    </w:p>
    <w:p w14:paraId="1299C43A" w14:textId="77777777" w:rsidR="000B598C" w:rsidRDefault="000B598C">
      <w:pPr>
        <w:rPr>
          <w:rFonts w:ascii="Verdana" w:hAnsi="Verdana"/>
          <w:b/>
        </w:rPr>
      </w:pPr>
      <w:r>
        <w:rPr>
          <w:rFonts w:ascii="Verdana" w:hAnsi="Verdana"/>
          <w:b/>
        </w:rPr>
        <w:tab/>
      </w:r>
    </w:p>
    <w:p w14:paraId="2619F16A" w14:textId="77777777" w:rsidR="000B598C" w:rsidRDefault="000B598C">
      <w:pPr>
        <w:ind w:left="1304"/>
        <w:rPr>
          <w:rFonts w:ascii="Verdana" w:hAnsi="Verdana"/>
        </w:rPr>
      </w:pPr>
      <w:r w:rsidRPr="3B38731D">
        <w:rPr>
          <w:rFonts w:ascii="Verdana" w:hAnsi="Verdana"/>
        </w:rPr>
        <w:t>Jos sopijapuoli laiminlyö sille tämän sopimuksen mukaan kuuluvat velvoitteet, on toisella sopijapuolella oikeus purkaa sopimus päättymään välittömästi.</w:t>
      </w:r>
    </w:p>
    <w:p w14:paraId="54CCE993" w14:textId="5C83E27F" w:rsidR="3B38731D" w:rsidRDefault="3B38731D" w:rsidP="3B38731D">
      <w:pPr>
        <w:ind w:left="1304"/>
        <w:rPr>
          <w:rFonts w:ascii="Verdana" w:hAnsi="Verdana"/>
        </w:rPr>
      </w:pPr>
    </w:p>
    <w:p w14:paraId="411A3A73" w14:textId="58302F7A" w:rsidR="3B38731D" w:rsidRDefault="3B38731D" w:rsidP="3B38731D">
      <w:pPr>
        <w:ind w:left="1304"/>
        <w:rPr>
          <w:rFonts w:ascii="Verdana" w:hAnsi="Verdana"/>
        </w:rPr>
      </w:pPr>
    </w:p>
    <w:p w14:paraId="4B6902EE" w14:textId="2AC31BA5" w:rsidR="14CE1FDB" w:rsidRDefault="14CE1FDB" w:rsidP="3B38731D">
      <w:pPr>
        <w:ind w:left="1304"/>
        <w:rPr>
          <w:rFonts w:ascii="Verdana" w:hAnsi="Verdana"/>
        </w:rPr>
      </w:pPr>
      <w:r w:rsidRPr="3B38731D">
        <w:rPr>
          <w:rFonts w:ascii="Verdana" w:hAnsi="Verdana"/>
        </w:rPr>
        <w:t xml:space="preserve">Tartuntatautien aikana toiminnassa huomioidaan korostetusti turvallisuus- ja hygieniaohjeistusta. Vallitsevan pandemiatilanteen aikana palvelun tilaaja seuraa tarkasti valtakunnallisia ja </w:t>
      </w:r>
    </w:p>
    <w:p w14:paraId="7D15BDA7" w14:textId="05E2DEAE" w:rsidR="14CE1FDB" w:rsidRDefault="14CE1FDB" w:rsidP="3B38731D">
      <w:pPr>
        <w:ind w:left="1304"/>
        <w:rPr>
          <w:rFonts w:ascii="Verdana" w:hAnsi="Verdana"/>
        </w:rPr>
      </w:pPr>
      <w:r w:rsidRPr="2A9F6A6A">
        <w:rPr>
          <w:rFonts w:ascii="Verdana" w:hAnsi="Verdana"/>
        </w:rPr>
        <w:t xml:space="preserve">alueellisia ohjeistuksia, ja reagoi välittömästi näissä tapahtuviin muutoksiin. Palvelu voidaan joutua keskeyttämään, mikäli valtakunnalliset, alueelliset tai sopijaosapuolten organisaatioiden linjaukset niin määräävät. Palvelun tilaaja ei vastaa tuottajalle aiheutuneista välittömistä eikä välillisistä tai taloudellisista vahingoista, joita mahdollisesti aiheutuu sopimusehtojen </w:t>
      </w:r>
      <w:r w:rsidRPr="2A9F6A6A">
        <w:rPr>
          <w:rFonts w:ascii="Verdana" w:hAnsi="Verdana"/>
        </w:rPr>
        <w:lastRenderedPageBreak/>
        <w:t>muuttamisesta tai palvelun päättämisestä tällä perusteella.</w:t>
      </w:r>
      <w:r w:rsidR="0AB45DA8" w:rsidRPr="2A9F6A6A">
        <w:rPr>
          <w:rFonts w:ascii="Verdana" w:hAnsi="Verdana"/>
        </w:rPr>
        <w:t xml:space="preserve"> Sopimus voidaan purkaa, mikäli vallitsevien rajoitusten mukaan </w:t>
      </w:r>
      <w:r w:rsidR="217601DF" w:rsidRPr="2A9F6A6A">
        <w:rPr>
          <w:rFonts w:ascii="Verdana" w:hAnsi="Verdana"/>
        </w:rPr>
        <w:t>harrastus</w:t>
      </w:r>
      <w:r w:rsidR="0AB45DA8" w:rsidRPr="2A9F6A6A">
        <w:rPr>
          <w:rFonts w:ascii="Verdana" w:hAnsi="Verdana"/>
        </w:rPr>
        <w:t>toimintaa ei voida järjestää. Tällöin kaupunki ei ole velvollinen maksamaan korvausta perutuista ohjaustunneista.</w:t>
      </w:r>
    </w:p>
    <w:p w14:paraId="1228687F" w14:textId="5B366E61" w:rsidR="3B38731D" w:rsidRDefault="3B38731D" w:rsidP="3B38731D">
      <w:pPr>
        <w:ind w:left="1304"/>
        <w:rPr>
          <w:rFonts w:ascii="Verdana" w:hAnsi="Verdana"/>
        </w:rPr>
      </w:pPr>
    </w:p>
    <w:p w14:paraId="4DDBEF00" w14:textId="77777777" w:rsidR="000B598C" w:rsidRDefault="000B598C">
      <w:pPr>
        <w:rPr>
          <w:rFonts w:ascii="Verdana" w:hAnsi="Verdana"/>
          <w:b/>
        </w:rPr>
      </w:pPr>
    </w:p>
    <w:p w14:paraId="5F8E484F" w14:textId="77777777" w:rsidR="000B598C" w:rsidRDefault="000B598C">
      <w:pPr>
        <w:outlineLvl w:val="0"/>
        <w:rPr>
          <w:rFonts w:ascii="Verdana" w:hAnsi="Verdana"/>
          <w:b/>
        </w:rPr>
      </w:pPr>
      <w:r>
        <w:rPr>
          <w:rFonts w:ascii="Verdana" w:hAnsi="Verdana"/>
          <w:b/>
        </w:rPr>
        <w:t>7. VAKUUTUKSET</w:t>
      </w:r>
    </w:p>
    <w:p w14:paraId="3461D779" w14:textId="77777777" w:rsidR="000B598C" w:rsidRDefault="000B598C">
      <w:pPr>
        <w:rPr>
          <w:rFonts w:ascii="Verdana" w:hAnsi="Verdana"/>
          <w:b/>
        </w:rPr>
      </w:pPr>
    </w:p>
    <w:p w14:paraId="18C216E5" w14:textId="2C4D5303" w:rsidR="000B598C" w:rsidRDefault="714A57A2">
      <w:pPr>
        <w:ind w:left="1304" w:firstLine="1"/>
        <w:rPr>
          <w:rFonts w:ascii="Verdana" w:hAnsi="Verdana"/>
        </w:rPr>
      </w:pPr>
      <w:r w:rsidRPr="2A9F6A6A">
        <w:rPr>
          <w:rFonts w:ascii="Verdana" w:hAnsi="Verdana"/>
        </w:rPr>
        <w:t>Harrastus</w:t>
      </w:r>
      <w:r w:rsidR="000B598C" w:rsidRPr="2A9F6A6A">
        <w:rPr>
          <w:rFonts w:ascii="Verdana" w:hAnsi="Verdana"/>
        </w:rPr>
        <w:t xml:space="preserve">toimintaan osallistuvat lapset ovat vakuutettuja </w:t>
      </w:r>
      <w:r w:rsidR="00CC45FE" w:rsidRPr="2A9F6A6A">
        <w:rPr>
          <w:rFonts w:ascii="Verdana" w:hAnsi="Verdana"/>
        </w:rPr>
        <w:t>kaupungin</w:t>
      </w:r>
      <w:r w:rsidR="000B598C" w:rsidRPr="2A9F6A6A">
        <w:rPr>
          <w:rFonts w:ascii="Verdana" w:hAnsi="Verdana"/>
          <w:color w:val="FF0000"/>
        </w:rPr>
        <w:t xml:space="preserve"> </w:t>
      </w:r>
      <w:r w:rsidR="000B598C" w:rsidRPr="2A9F6A6A">
        <w:rPr>
          <w:rFonts w:ascii="Verdana" w:hAnsi="Verdana"/>
        </w:rPr>
        <w:t xml:space="preserve">toimesta. </w:t>
      </w:r>
      <w:r w:rsidR="63614158" w:rsidRPr="2A9F6A6A">
        <w:rPr>
          <w:rFonts w:ascii="Verdana" w:hAnsi="Verdana"/>
        </w:rPr>
        <w:t>Palvelun tuottaja h</w:t>
      </w:r>
      <w:r w:rsidR="000B598C" w:rsidRPr="2A9F6A6A">
        <w:rPr>
          <w:rFonts w:ascii="Verdana" w:hAnsi="Verdana"/>
        </w:rPr>
        <w:t>uolehtii omaa</w:t>
      </w:r>
      <w:r w:rsidR="2CE7E307" w:rsidRPr="2A9F6A6A">
        <w:rPr>
          <w:rFonts w:ascii="Verdana" w:hAnsi="Verdana"/>
        </w:rPr>
        <w:t xml:space="preserve"> </w:t>
      </w:r>
      <w:r w:rsidR="000B598C" w:rsidRPr="2A9F6A6A">
        <w:rPr>
          <w:rFonts w:ascii="Verdana" w:hAnsi="Verdana"/>
        </w:rPr>
        <w:t>työntekijäänsä/ohjaajansa koskevista vakuutuksista</w:t>
      </w:r>
      <w:r w:rsidR="000F46C4" w:rsidRPr="2A9F6A6A">
        <w:rPr>
          <w:rFonts w:ascii="Verdana" w:hAnsi="Verdana"/>
        </w:rPr>
        <w:t xml:space="preserve"> (pyydettäessä todennettava).</w:t>
      </w:r>
    </w:p>
    <w:p w14:paraId="3CF2D8B6" w14:textId="77777777" w:rsidR="000B598C" w:rsidRDefault="000B598C">
      <w:pPr>
        <w:rPr>
          <w:rFonts w:ascii="Verdana" w:hAnsi="Verdana"/>
          <w:b/>
        </w:rPr>
      </w:pPr>
    </w:p>
    <w:p w14:paraId="76C7109F" w14:textId="77777777" w:rsidR="000B598C" w:rsidRDefault="000B598C">
      <w:pPr>
        <w:outlineLvl w:val="0"/>
        <w:rPr>
          <w:rFonts w:ascii="Verdana" w:hAnsi="Verdana"/>
          <w:b/>
        </w:rPr>
      </w:pPr>
      <w:r>
        <w:rPr>
          <w:rFonts w:ascii="Verdana" w:hAnsi="Verdana"/>
          <w:b/>
        </w:rPr>
        <w:t>8. ALLEKIRJOITUKSET</w:t>
      </w:r>
    </w:p>
    <w:p w14:paraId="0FB78278" w14:textId="77777777" w:rsidR="000B598C" w:rsidRDefault="000B598C">
      <w:pPr>
        <w:rPr>
          <w:rFonts w:ascii="Verdana" w:hAnsi="Verdana"/>
          <w:b/>
        </w:rPr>
      </w:pPr>
    </w:p>
    <w:p w14:paraId="6AC1562E" w14:textId="77777777" w:rsidR="000B598C" w:rsidRDefault="000B598C">
      <w:pPr>
        <w:ind w:left="1304" w:firstLine="1"/>
        <w:rPr>
          <w:rFonts w:ascii="Verdana" w:hAnsi="Verdana"/>
        </w:rPr>
      </w:pPr>
      <w:r>
        <w:rPr>
          <w:rFonts w:ascii="Verdana" w:hAnsi="Verdana"/>
        </w:rPr>
        <w:t>Tätä sopimusta on tehty kaksi samansisältöistä kappaletta, yksi kummallekin sopijaosapuolelle.</w:t>
      </w:r>
    </w:p>
    <w:p w14:paraId="1FC39945" w14:textId="77777777" w:rsidR="000B598C" w:rsidRDefault="000B598C">
      <w:pPr>
        <w:rPr>
          <w:rFonts w:ascii="Verdana" w:hAnsi="Verdana"/>
          <w:b/>
        </w:rPr>
      </w:pPr>
      <w:r>
        <w:rPr>
          <w:rFonts w:ascii="Verdana" w:hAnsi="Verdana"/>
          <w:b/>
        </w:rPr>
        <w:tab/>
      </w:r>
    </w:p>
    <w:p w14:paraId="0562CB0E" w14:textId="77777777" w:rsidR="000B598C" w:rsidRDefault="000B598C">
      <w:pPr>
        <w:ind w:firstLine="1304"/>
        <w:outlineLvl w:val="0"/>
        <w:rPr>
          <w:rFonts w:ascii="Verdana" w:hAnsi="Verdana"/>
          <w:color w:val="FF0000"/>
        </w:rPr>
      </w:pPr>
    </w:p>
    <w:p w14:paraId="0937F3BA" w14:textId="0EBC2370" w:rsidR="000B598C" w:rsidRPr="00CC45FE" w:rsidRDefault="5A884727">
      <w:pPr>
        <w:ind w:firstLine="1304"/>
        <w:outlineLvl w:val="0"/>
        <w:rPr>
          <w:rFonts w:ascii="Verdana" w:hAnsi="Verdana"/>
        </w:rPr>
      </w:pPr>
      <w:r w:rsidRPr="2160B020">
        <w:rPr>
          <w:rFonts w:ascii="Verdana" w:hAnsi="Verdana"/>
        </w:rPr>
        <w:t xml:space="preserve">Porissa </w:t>
      </w:r>
      <w:r w:rsidR="000F46C4" w:rsidRPr="00FA42F4">
        <w:rPr>
          <w:rFonts w:ascii="Verdana" w:hAnsi="Verdana"/>
          <w:highlight w:val="yellow"/>
        </w:rPr>
        <w:t>XX.XX.XXXX</w:t>
      </w:r>
    </w:p>
    <w:p w14:paraId="34CE0A41" w14:textId="77777777" w:rsidR="000B598C" w:rsidRPr="00CC45FE" w:rsidRDefault="000B598C">
      <w:pPr>
        <w:rPr>
          <w:rFonts w:ascii="Verdana" w:hAnsi="Verdana"/>
        </w:rPr>
      </w:pPr>
    </w:p>
    <w:p w14:paraId="62EBF3C5" w14:textId="77777777" w:rsidR="000B598C" w:rsidRPr="00CC45FE" w:rsidRDefault="000B598C">
      <w:pPr>
        <w:rPr>
          <w:rFonts w:ascii="Verdana" w:hAnsi="Verdana"/>
        </w:rPr>
      </w:pPr>
    </w:p>
    <w:p w14:paraId="6841A57A" w14:textId="77777777" w:rsidR="000B598C" w:rsidRPr="00FA42F4" w:rsidRDefault="000B598C">
      <w:pPr>
        <w:rPr>
          <w:rFonts w:ascii="Verdana" w:hAnsi="Verdana"/>
          <w:highlight w:val="yellow"/>
        </w:rPr>
      </w:pPr>
      <w:r w:rsidRPr="00CC45FE">
        <w:rPr>
          <w:rFonts w:ascii="Verdana" w:hAnsi="Verdana"/>
        </w:rPr>
        <w:tab/>
      </w:r>
      <w:r w:rsidRPr="00FA42F4">
        <w:rPr>
          <w:rFonts w:ascii="Verdana" w:hAnsi="Verdana"/>
          <w:highlight w:val="yellow"/>
        </w:rPr>
        <w:t>_______________________</w:t>
      </w:r>
      <w:r w:rsidRPr="00FA42F4">
        <w:rPr>
          <w:rFonts w:ascii="Verdana" w:hAnsi="Verdana"/>
          <w:highlight w:val="yellow"/>
        </w:rPr>
        <w:tab/>
        <w:t>______________________</w:t>
      </w:r>
    </w:p>
    <w:p w14:paraId="7CAB3F6D" w14:textId="43B458B8" w:rsidR="6EAEB7E9" w:rsidRDefault="6EAEB7E9" w:rsidP="3E549D6B">
      <w:pPr>
        <w:spacing w:after="160" w:line="259" w:lineRule="auto"/>
        <w:ind w:left="5216" w:hanging="3912"/>
        <w:rPr>
          <w:rFonts w:ascii="Verdana" w:eastAsia="Verdana" w:hAnsi="Verdana" w:cs="Verdana"/>
          <w:color w:val="000000" w:themeColor="text1"/>
        </w:rPr>
      </w:pPr>
      <w:r w:rsidRPr="00FA42F4">
        <w:rPr>
          <w:rFonts w:ascii="Verdana" w:eastAsia="Verdana" w:hAnsi="Verdana" w:cs="Verdana"/>
          <w:color w:val="000000" w:themeColor="text1"/>
          <w:highlight w:val="yellow"/>
        </w:rPr>
        <w:t xml:space="preserve">XXXX </w:t>
      </w:r>
      <w:proofErr w:type="spellStart"/>
      <w:r w:rsidRPr="00FA42F4">
        <w:rPr>
          <w:rFonts w:ascii="Verdana" w:eastAsia="Verdana" w:hAnsi="Verdana" w:cs="Verdana"/>
          <w:color w:val="000000" w:themeColor="text1"/>
          <w:highlight w:val="yellow"/>
        </w:rPr>
        <w:t>XXXX</w:t>
      </w:r>
      <w:proofErr w:type="spellEnd"/>
      <w:r w:rsidRPr="00FA42F4">
        <w:rPr>
          <w:highlight w:val="yellow"/>
        </w:rPr>
        <w:tab/>
      </w:r>
      <w:r w:rsidRPr="00FA42F4">
        <w:rPr>
          <w:rFonts w:ascii="Verdana" w:eastAsia="Verdana" w:hAnsi="Verdana" w:cs="Verdana"/>
          <w:color w:val="000000" w:themeColor="text1"/>
          <w:highlight w:val="yellow"/>
        </w:rPr>
        <w:t xml:space="preserve">        </w:t>
      </w:r>
      <w:proofErr w:type="spellStart"/>
      <w:r w:rsidRPr="00FA42F4">
        <w:rPr>
          <w:rFonts w:ascii="Verdana" w:eastAsia="Verdana" w:hAnsi="Verdana" w:cs="Verdana"/>
          <w:color w:val="000000" w:themeColor="text1"/>
          <w:highlight w:val="yellow"/>
        </w:rPr>
        <w:t>XXXX</w:t>
      </w:r>
      <w:proofErr w:type="spellEnd"/>
      <w:r w:rsidRPr="00FA42F4">
        <w:rPr>
          <w:rFonts w:ascii="Verdana" w:eastAsia="Verdana" w:hAnsi="Verdana" w:cs="Verdana"/>
          <w:color w:val="000000" w:themeColor="text1"/>
          <w:highlight w:val="yellow"/>
        </w:rPr>
        <w:t xml:space="preserve"> </w:t>
      </w:r>
      <w:proofErr w:type="spellStart"/>
      <w:r w:rsidRPr="00FA42F4">
        <w:rPr>
          <w:rFonts w:ascii="Verdana" w:eastAsia="Verdana" w:hAnsi="Verdana" w:cs="Verdana"/>
          <w:color w:val="000000" w:themeColor="text1"/>
          <w:highlight w:val="yellow"/>
        </w:rPr>
        <w:t>XXXX</w:t>
      </w:r>
      <w:proofErr w:type="spellEnd"/>
    </w:p>
    <w:p w14:paraId="6D1F4F78" w14:textId="54FF3948" w:rsidR="2624B0DE" w:rsidRDefault="2624B0DE" w:rsidP="2624B0DE">
      <w:pPr>
        <w:spacing w:line="259" w:lineRule="auto"/>
        <w:ind w:left="5216" w:hanging="3912"/>
        <w:rPr>
          <w:rFonts w:ascii="Verdana" w:hAnsi="Verdana"/>
        </w:rPr>
      </w:pPr>
    </w:p>
    <w:p w14:paraId="2946DB82" w14:textId="77777777" w:rsidR="00802ECB" w:rsidRDefault="00802ECB" w:rsidP="00124B8F">
      <w:pPr>
        <w:ind w:left="5216" w:hanging="3912"/>
        <w:rPr>
          <w:rFonts w:ascii="Verdana" w:hAnsi="Verdana"/>
        </w:rPr>
      </w:pPr>
    </w:p>
    <w:p w14:paraId="5997CC1D" w14:textId="77777777" w:rsidR="00802ECB" w:rsidRDefault="00802ECB" w:rsidP="3B38731D">
      <w:pPr>
        <w:ind w:left="1304"/>
        <w:rPr>
          <w:rFonts w:ascii="Verdana" w:hAnsi="Verdana"/>
        </w:rPr>
      </w:pPr>
    </w:p>
    <w:sectPr w:rsidR="00802EC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C3675"/>
    <w:multiLevelType w:val="hybridMultilevel"/>
    <w:tmpl w:val="DB60A0BE"/>
    <w:lvl w:ilvl="0" w:tplc="91444D16">
      <w:start w:val="3"/>
      <w:numFmt w:val="bullet"/>
      <w:lvlText w:val="-"/>
      <w:lvlJc w:val="left"/>
      <w:pPr>
        <w:tabs>
          <w:tab w:val="num" w:pos="2968"/>
        </w:tabs>
        <w:ind w:left="2968" w:hanging="360"/>
      </w:pPr>
      <w:rPr>
        <w:rFonts w:ascii="Times New Roman" w:eastAsia="Times New Roman" w:hAnsi="Times New Roman" w:cs="Times New Roman" w:hint="default"/>
        <w:b w:val="0"/>
        <w:color w:val="auto"/>
      </w:rPr>
    </w:lvl>
    <w:lvl w:ilvl="1" w:tplc="040B0003" w:tentative="1">
      <w:start w:val="1"/>
      <w:numFmt w:val="bullet"/>
      <w:lvlText w:val="o"/>
      <w:lvlJc w:val="left"/>
      <w:pPr>
        <w:tabs>
          <w:tab w:val="num" w:pos="3688"/>
        </w:tabs>
        <w:ind w:left="3688" w:hanging="360"/>
      </w:pPr>
      <w:rPr>
        <w:rFonts w:ascii="Courier New" w:hAnsi="Courier New" w:hint="default"/>
      </w:rPr>
    </w:lvl>
    <w:lvl w:ilvl="2" w:tplc="040B0005" w:tentative="1">
      <w:start w:val="1"/>
      <w:numFmt w:val="bullet"/>
      <w:lvlText w:val=""/>
      <w:lvlJc w:val="left"/>
      <w:pPr>
        <w:tabs>
          <w:tab w:val="num" w:pos="4408"/>
        </w:tabs>
        <w:ind w:left="4408" w:hanging="360"/>
      </w:pPr>
      <w:rPr>
        <w:rFonts w:ascii="Wingdings" w:hAnsi="Wingdings" w:hint="default"/>
      </w:rPr>
    </w:lvl>
    <w:lvl w:ilvl="3" w:tplc="040B0001" w:tentative="1">
      <w:start w:val="1"/>
      <w:numFmt w:val="bullet"/>
      <w:lvlText w:val=""/>
      <w:lvlJc w:val="left"/>
      <w:pPr>
        <w:tabs>
          <w:tab w:val="num" w:pos="5128"/>
        </w:tabs>
        <w:ind w:left="5128" w:hanging="360"/>
      </w:pPr>
      <w:rPr>
        <w:rFonts w:ascii="Symbol" w:hAnsi="Symbol" w:hint="default"/>
      </w:rPr>
    </w:lvl>
    <w:lvl w:ilvl="4" w:tplc="040B0003" w:tentative="1">
      <w:start w:val="1"/>
      <w:numFmt w:val="bullet"/>
      <w:lvlText w:val="o"/>
      <w:lvlJc w:val="left"/>
      <w:pPr>
        <w:tabs>
          <w:tab w:val="num" w:pos="5848"/>
        </w:tabs>
        <w:ind w:left="5848" w:hanging="360"/>
      </w:pPr>
      <w:rPr>
        <w:rFonts w:ascii="Courier New" w:hAnsi="Courier New" w:hint="default"/>
      </w:rPr>
    </w:lvl>
    <w:lvl w:ilvl="5" w:tplc="040B0005" w:tentative="1">
      <w:start w:val="1"/>
      <w:numFmt w:val="bullet"/>
      <w:lvlText w:val=""/>
      <w:lvlJc w:val="left"/>
      <w:pPr>
        <w:tabs>
          <w:tab w:val="num" w:pos="6568"/>
        </w:tabs>
        <w:ind w:left="6568" w:hanging="360"/>
      </w:pPr>
      <w:rPr>
        <w:rFonts w:ascii="Wingdings" w:hAnsi="Wingdings" w:hint="default"/>
      </w:rPr>
    </w:lvl>
    <w:lvl w:ilvl="6" w:tplc="040B0001" w:tentative="1">
      <w:start w:val="1"/>
      <w:numFmt w:val="bullet"/>
      <w:lvlText w:val=""/>
      <w:lvlJc w:val="left"/>
      <w:pPr>
        <w:tabs>
          <w:tab w:val="num" w:pos="7288"/>
        </w:tabs>
        <w:ind w:left="7288" w:hanging="360"/>
      </w:pPr>
      <w:rPr>
        <w:rFonts w:ascii="Symbol" w:hAnsi="Symbol" w:hint="default"/>
      </w:rPr>
    </w:lvl>
    <w:lvl w:ilvl="7" w:tplc="040B0003" w:tentative="1">
      <w:start w:val="1"/>
      <w:numFmt w:val="bullet"/>
      <w:lvlText w:val="o"/>
      <w:lvlJc w:val="left"/>
      <w:pPr>
        <w:tabs>
          <w:tab w:val="num" w:pos="8008"/>
        </w:tabs>
        <w:ind w:left="8008" w:hanging="360"/>
      </w:pPr>
      <w:rPr>
        <w:rFonts w:ascii="Courier New" w:hAnsi="Courier New" w:hint="default"/>
      </w:rPr>
    </w:lvl>
    <w:lvl w:ilvl="8" w:tplc="040B0005" w:tentative="1">
      <w:start w:val="1"/>
      <w:numFmt w:val="bullet"/>
      <w:lvlText w:val=""/>
      <w:lvlJc w:val="left"/>
      <w:pPr>
        <w:tabs>
          <w:tab w:val="num" w:pos="8728"/>
        </w:tabs>
        <w:ind w:left="8728" w:hanging="360"/>
      </w:pPr>
      <w:rPr>
        <w:rFonts w:ascii="Wingdings" w:hAnsi="Wingdings" w:hint="default"/>
      </w:rPr>
    </w:lvl>
  </w:abstractNum>
  <w:abstractNum w:abstractNumId="1" w15:restartNumberingAfterBreak="0">
    <w:nsid w:val="77DD38CD"/>
    <w:multiLevelType w:val="hybridMultilevel"/>
    <w:tmpl w:val="C160173C"/>
    <w:lvl w:ilvl="0" w:tplc="B5168034">
      <w:start w:val="7"/>
      <w:numFmt w:val="bullet"/>
      <w:lvlText w:val=""/>
      <w:lvlJc w:val="left"/>
      <w:pPr>
        <w:ind w:left="1800" w:hanging="360"/>
      </w:pPr>
      <w:rPr>
        <w:rFonts w:ascii="Symbol" w:hAnsi="Symbol" w:hint="default"/>
        <w:color w:val="auto"/>
      </w:rPr>
    </w:lvl>
    <w:lvl w:ilvl="1" w:tplc="B860EE22" w:tentative="1">
      <w:start w:val="1"/>
      <w:numFmt w:val="bullet"/>
      <w:lvlText w:val="o"/>
      <w:lvlJc w:val="left"/>
      <w:pPr>
        <w:ind w:left="2520" w:hanging="360"/>
      </w:pPr>
      <w:rPr>
        <w:rFonts w:ascii="Courier New" w:hAnsi="Courier New" w:hint="default"/>
      </w:rPr>
    </w:lvl>
    <w:lvl w:ilvl="2" w:tplc="51BABB6C" w:tentative="1">
      <w:start w:val="1"/>
      <w:numFmt w:val="bullet"/>
      <w:lvlText w:val=""/>
      <w:lvlJc w:val="left"/>
      <w:pPr>
        <w:ind w:left="3240" w:hanging="360"/>
      </w:pPr>
      <w:rPr>
        <w:rFonts w:ascii="Wingdings" w:hAnsi="Wingdings" w:hint="default"/>
      </w:rPr>
    </w:lvl>
    <w:lvl w:ilvl="3" w:tplc="CA50D4C0" w:tentative="1">
      <w:start w:val="1"/>
      <w:numFmt w:val="bullet"/>
      <w:lvlText w:val=""/>
      <w:lvlJc w:val="left"/>
      <w:pPr>
        <w:ind w:left="3960" w:hanging="360"/>
      </w:pPr>
      <w:rPr>
        <w:rFonts w:ascii="Symbol" w:hAnsi="Symbol" w:hint="default"/>
      </w:rPr>
    </w:lvl>
    <w:lvl w:ilvl="4" w:tplc="50903446" w:tentative="1">
      <w:start w:val="1"/>
      <w:numFmt w:val="bullet"/>
      <w:lvlText w:val="o"/>
      <w:lvlJc w:val="left"/>
      <w:pPr>
        <w:ind w:left="4680" w:hanging="360"/>
      </w:pPr>
      <w:rPr>
        <w:rFonts w:ascii="Courier New" w:hAnsi="Courier New" w:hint="default"/>
      </w:rPr>
    </w:lvl>
    <w:lvl w:ilvl="5" w:tplc="A78C1D82" w:tentative="1">
      <w:start w:val="1"/>
      <w:numFmt w:val="bullet"/>
      <w:lvlText w:val=""/>
      <w:lvlJc w:val="left"/>
      <w:pPr>
        <w:ind w:left="5400" w:hanging="360"/>
      </w:pPr>
      <w:rPr>
        <w:rFonts w:ascii="Wingdings" w:hAnsi="Wingdings" w:hint="default"/>
      </w:rPr>
    </w:lvl>
    <w:lvl w:ilvl="6" w:tplc="5E9CDEFA" w:tentative="1">
      <w:start w:val="1"/>
      <w:numFmt w:val="bullet"/>
      <w:lvlText w:val=""/>
      <w:lvlJc w:val="left"/>
      <w:pPr>
        <w:ind w:left="6120" w:hanging="360"/>
      </w:pPr>
      <w:rPr>
        <w:rFonts w:ascii="Symbol" w:hAnsi="Symbol" w:hint="default"/>
      </w:rPr>
    </w:lvl>
    <w:lvl w:ilvl="7" w:tplc="D5085270" w:tentative="1">
      <w:start w:val="1"/>
      <w:numFmt w:val="bullet"/>
      <w:lvlText w:val="o"/>
      <w:lvlJc w:val="left"/>
      <w:pPr>
        <w:ind w:left="6840" w:hanging="360"/>
      </w:pPr>
      <w:rPr>
        <w:rFonts w:ascii="Courier New" w:hAnsi="Courier New" w:hint="default"/>
      </w:rPr>
    </w:lvl>
    <w:lvl w:ilvl="8" w:tplc="1128A8E0"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FE"/>
    <w:rsid w:val="00012C7A"/>
    <w:rsid w:val="000776B5"/>
    <w:rsid w:val="000B598C"/>
    <w:rsid w:val="000E61BA"/>
    <w:rsid w:val="000F46C4"/>
    <w:rsid w:val="0011534F"/>
    <w:rsid w:val="0012487C"/>
    <w:rsid w:val="00124B8F"/>
    <w:rsid w:val="002536A0"/>
    <w:rsid w:val="002975F5"/>
    <w:rsid w:val="003307E4"/>
    <w:rsid w:val="003371F9"/>
    <w:rsid w:val="003A5B3C"/>
    <w:rsid w:val="003D0CD7"/>
    <w:rsid w:val="003D13EC"/>
    <w:rsid w:val="003E38C9"/>
    <w:rsid w:val="004018E1"/>
    <w:rsid w:val="004040AC"/>
    <w:rsid w:val="00442C92"/>
    <w:rsid w:val="005061CD"/>
    <w:rsid w:val="00534151"/>
    <w:rsid w:val="005B4DDC"/>
    <w:rsid w:val="0064252B"/>
    <w:rsid w:val="006964E2"/>
    <w:rsid w:val="006C5306"/>
    <w:rsid w:val="0070539D"/>
    <w:rsid w:val="00802ECB"/>
    <w:rsid w:val="0086057D"/>
    <w:rsid w:val="00916926"/>
    <w:rsid w:val="00AC2AD4"/>
    <w:rsid w:val="00AC60DF"/>
    <w:rsid w:val="00B43132"/>
    <w:rsid w:val="00BB02D4"/>
    <w:rsid w:val="00BD18FF"/>
    <w:rsid w:val="00C507BF"/>
    <w:rsid w:val="00CB12C5"/>
    <w:rsid w:val="00CB5CEC"/>
    <w:rsid w:val="00CC45FE"/>
    <w:rsid w:val="00D07578"/>
    <w:rsid w:val="00E6E3FB"/>
    <w:rsid w:val="00E94DC7"/>
    <w:rsid w:val="00EB21A3"/>
    <w:rsid w:val="00EF21D5"/>
    <w:rsid w:val="00EF446F"/>
    <w:rsid w:val="00EF5BEF"/>
    <w:rsid w:val="00FA42F4"/>
    <w:rsid w:val="02644307"/>
    <w:rsid w:val="04F76128"/>
    <w:rsid w:val="07624FB8"/>
    <w:rsid w:val="0774C1C8"/>
    <w:rsid w:val="086546CF"/>
    <w:rsid w:val="08FA4A0F"/>
    <w:rsid w:val="0AB45DA8"/>
    <w:rsid w:val="0B39FE72"/>
    <w:rsid w:val="0B7B94E7"/>
    <w:rsid w:val="0BBE871C"/>
    <w:rsid w:val="0C7FBA37"/>
    <w:rsid w:val="0D1D5995"/>
    <w:rsid w:val="0E7363EF"/>
    <w:rsid w:val="0FE16360"/>
    <w:rsid w:val="0FE4B949"/>
    <w:rsid w:val="10F30613"/>
    <w:rsid w:val="127BED06"/>
    <w:rsid w:val="12835D19"/>
    <w:rsid w:val="1299DF79"/>
    <w:rsid w:val="129BE69E"/>
    <w:rsid w:val="136F3286"/>
    <w:rsid w:val="14CE1FDB"/>
    <w:rsid w:val="158F1544"/>
    <w:rsid w:val="16421E9A"/>
    <w:rsid w:val="18812D9D"/>
    <w:rsid w:val="18EAB64E"/>
    <w:rsid w:val="190CC479"/>
    <w:rsid w:val="1A3E8B94"/>
    <w:rsid w:val="1C2A3F5F"/>
    <w:rsid w:val="1D3FABCA"/>
    <w:rsid w:val="1EE7C401"/>
    <w:rsid w:val="1F1727B6"/>
    <w:rsid w:val="1F65437E"/>
    <w:rsid w:val="2160B020"/>
    <w:rsid w:val="217601DF"/>
    <w:rsid w:val="21D1F681"/>
    <w:rsid w:val="221F3A45"/>
    <w:rsid w:val="2284172C"/>
    <w:rsid w:val="23FAA4C0"/>
    <w:rsid w:val="242F2A26"/>
    <w:rsid w:val="254C0B75"/>
    <w:rsid w:val="2624B0DE"/>
    <w:rsid w:val="264AA8FC"/>
    <w:rsid w:val="27AF05EE"/>
    <w:rsid w:val="29093FDA"/>
    <w:rsid w:val="29E35CFD"/>
    <w:rsid w:val="2A9F6A6A"/>
    <w:rsid w:val="2C93B92C"/>
    <w:rsid w:val="2CE7E307"/>
    <w:rsid w:val="2D26771A"/>
    <w:rsid w:val="2D8BDCB2"/>
    <w:rsid w:val="2EA7911B"/>
    <w:rsid w:val="3292827A"/>
    <w:rsid w:val="347F0E73"/>
    <w:rsid w:val="3535D6DE"/>
    <w:rsid w:val="370CAC3E"/>
    <w:rsid w:val="37344ADA"/>
    <w:rsid w:val="3973FD8F"/>
    <w:rsid w:val="3B38731D"/>
    <w:rsid w:val="3CE77E09"/>
    <w:rsid w:val="3E38E47B"/>
    <w:rsid w:val="3E549D6B"/>
    <w:rsid w:val="3EF58EB6"/>
    <w:rsid w:val="409A3E73"/>
    <w:rsid w:val="43A85093"/>
    <w:rsid w:val="43CF9D73"/>
    <w:rsid w:val="44229636"/>
    <w:rsid w:val="4441800F"/>
    <w:rsid w:val="454420F4"/>
    <w:rsid w:val="4619C35C"/>
    <w:rsid w:val="4702E893"/>
    <w:rsid w:val="4746B294"/>
    <w:rsid w:val="491EA6C6"/>
    <w:rsid w:val="4DCD5541"/>
    <w:rsid w:val="4E70BC9C"/>
    <w:rsid w:val="4FE8137E"/>
    <w:rsid w:val="54008845"/>
    <w:rsid w:val="547763A6"/>
    <w:rsid w:val="564244A3"/>
    <w:rsid w:val="56E12CF8"/>
    <w:rsid w:val="58D08521"/>
    <w:rsid w:val="5943DE08"/>
    <w:rsid w:val="5A884727"/>
    <w:rsid w:val="5BD93C69"/>
    <w:rsid w:val="5CA9A31B"/>
    <w:rsid w:val="5CC49E48"/>
    <w:rsid w:val="5D59060A"/>
    <w:rsid w:val="6057CDA5"/>
    <w:rsid w:val="614CD801"/>
    <w:rsid w:val="62135228"/>
    <w:rsid w:val="6310397F"/>
    <w:rsid w:val="63614158"/>
    <w:rsid w:val="63F4D484"/>
    <w:rsid w:val="64577A2C"/>
    <w:rsid w:val="65A79C8F"/>
    <w:rsid w:val="6631DAC1"/>
    <w:rsid w:val="67436CF0"/>
    <w:rsid w:val="681DE7FE"/>
    <w:rsid w:val="68B63642"/>
    <w:rsid w:val="6967B319"/>
    <w:rsid w:val="6A5BADB1"/>
    <w:rsid w:val="6A995E11"/>
    <w:rsid w:val="6B542897"/>
    <w:rsid w:val="6CBAC215"/>
    <w:rsid w:val="6CBADC90"/>
    <w:rsid w:val="6D5B937A"/>
    <w:rsid w:val="6DAE0795"/>
    <w:rsid w:val="6EAEB7E9"/>
    <w:rsid w:val="7083BFCD"/>
    <w:rsid w:val="714A57A2"/>
    <w:rsid w:val="71BD98CB"/>
    <w:rsid w:val="71E47F03"/>
    <w:rsid w:val="71EB8C86"/>
    <w:rsid w:val="72913FF2"/>
    <w:rsid w:val="72FF5959"/>
    <w:rsid w:val="73A3027B"/>
    <w:rsid w:val="75A544F4"/>
    <w:rsid w:val="763B52CE"/>
    <w:rsid w:val="770FD8E7"/>
    <w:rsid w:val="77864DF6"/>
    <w:rsid w:val="79DB1B3C"/>
    <w:rsid w:val="7A3259DD"/>
    <w:rsid w:val="7ACDDE69"/>
    <w:rsid w:val="7BFFD746"/>
    <w:rsid w:val="7D75758B"/>
    <w:rsid w:val="7F77D534"/>
    <w:rsid w:val="7F9C21B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58F8B"/>
  <w15:chartTrackingRefBased/>
  <w15:docId w15:val="{ED804E21-6444-4202-833A-CC5813A4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rsid w:val="00BD18FF"/>
    <w:rPr>
      <w:rFonts w:ascii="Tahoma" w:hAnsi="Tahoma" w:cs="Tahoma"/>
      <w:sz w:val="16"/>
      <w:szCs w:val="16"/>
    </w:rPr>
  </w:style>
  <w:style w:type="character" w:customStyle="1" w:styleId="SelitetekstiChar">
    <w:name w:val="Seliteteksti Char"/>
    <w:link w:val="Seliteteksti"/>
    <w:rsid w:val="00BD18FF"/>
    <w:rPr>
      <w:rFonts w:ascii="Tahoma" w:hAnsi="Tahoma" w:cs="Tahoma"/>
      <w:sz w:val="16"/>
      <w:szCs w:val="16"/>
    </w:rPr>
  </w:style>
  <w:style w:type="character" w:styleId="Hyperlinkki">
    <w:name w:val="Hyperlink"/>
    <w:rsid w:val="000F46C4"/>
    <w:rPr>
      <w:color w:val="0563C1"/>
      <w:u w:val="single"/>
    </w:rPr>
  </w:style>
  <w:style w:type="character" w:styleId="Ratkaisematonmaininta">
    <w:name w:val="Unresolved Mention"/>
    <w:uiPriority w:val="99"/>
    <w:semiHidden/>
    <w:unhideWhenUsed/>
    <w:rsid w:val="000F4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3455</Characters>
  <Application>Microsoft Office Word</Application>
  <DocSecurity>0</DocSecurity>
  <Lines>28</Lines>
  <Paragraphs>7</Paragraphs>
  <ScaleCrop>false</ScaleCrop>
  <Company>Salon kaupunki</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dc:creator>
  <cp:keywords/>
  <cp:lastModifiedBy>Vartiainen Tarja (OPH)</cp:lastModifiedBy>
  <cp:revision>2</cp:revision>
  <cp:lastPrinted>2016-11-16T06:25:00Z</cp:lastPrinted>
  <dcterms:created xsi:type="dcterms:W3CDTF">2021-09-23T12:04:00Z</dcterms:created>
  <dcterms:modified xsi:type="dcterms:W3CDTF">2021-09-23T12:04:00Z</dcterms:modified>
</cp:coreProperties>
</file>